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5B700F92"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E51FAE">
        <w:rPr>
          <w:b/>
          <w:sz w:val="28"/>
          <w:szCs w:val="28"/>
          <w:u w:val="single"/>
        </w:rPr>
        <w:t>1</w:t>
      </w:r>
      <w:r w:rsidR="00033192">
        <w:rPr>
          <w:b/>
          <w:sz w:val="28"/>
          <w:szCs w:val="28"/>
          <w:u w:val="single"/>
        </w:rPr>
        <w:t>0</w:t>
      </w:r>
      <w:r w:rsidR="00E51FAE" w:rsidRPr="00E51FAE">
        <w:rPr>
          <w:b/>
          <w:sz w:val="28"/>
          <w:szCs w:val="28"/>
          <w:u w:val="single"/>
          <w:vertAlign w:val="superscript"/>
        </w:rPr>
        <w:t>th</w:t>
      </w:r>
      <w:r w:rsidR="00E51FAE">
        <w:rPr>
          <w:b/>
          <w:sz w:val="28"/>
          <w:szCs w:val="28"/>
          <w:u w:val="single"/>
        </w:rPr>
        <w:t xml:space="preserve"> JU</w:t>
      </w:r>
      <w:r w:rsidR="00033192">
        <w:rPr>
          <w:b/>
          <w:sz w:val="28"/>
          <w:szCs w:val="28"/>
          <w:u w:val="single"/>
        </w:rPr>
        <w:t>LY</w:t>
      </w:r>
      <w:r w:rsidR="00D8662E">
        <w:rPr>
          <w:b/>
          <w:sz w:val="28"/>
          <w:szCs w:val="28"/>
          <w:u w:val="single"/>
        </w:rPr>
        <w:t xml:space="preserve"> </w:t>
      </w:r>
      <w:r w:rsidR="00503D2D">
        <w:rPr>
          <w:b/>
          <w:sz w:val="28"/>
          <w:szCs w:val="28"/>
          <w:u w:val="single"/>
        </w:rPr>
        <w:t>2023</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206C35" w:rsidRPr="00784380" w14:paraId="0E940D6D" w14:textId="77777777" w:rsidTr="00752FE0">
        <w:tc>
          <w:tcPr>
            <w:tcW w:w="3485" w:type="dxa"/>
          </w:tcPr>
          <w:p w14:paraId="64F27DA4" w14:textId="47C5504B" w:rsidR="00206C35" w:rsidRPr="00503D2D" w:rsidRDefault="00206C35" w:rsidP="00F32ABC">
            <w:pPr>
              <w:rPr>
                <w:rFonts w:cstheme="minorHAnsi"/>
              </w:rPr>
            </w:pPr>
            <w:r w:rsidRPr="00900791">
              <w:rPr>
                <w:rFonts w:cstheme="minorHAnsi"/>
              </w:rPr>
              <w:t>Cllr R Burlend MBE (Chairperson)</w:t>
            </w:r>
          </w:p>
        </w:tc>
        <w:tc>
          <w:tcPr>
            <w:tcW w:w="3485" w:type="dxa"/>
          </w:tcPr>
          <w:p w14:paraId="45CADEF5" w14:textId="17F34E97" w:rsidR="00206C35" w:rsidRPr="00975DE5" w:rsidRDefault="00206C35" w:rsidP="00F32ABC">
            <w:pPr>
              <w:rPr>
                <w:rFonts w:cstheme="minorHAnsi"/>
              </w:rPr>
            </w:pPr>
            <w:r w:rsidRPr="00900791">
              <w:rPr>
                <w:rFonts w:cstheme="minorHAnsi"/>
              </w:rPr>
              <w:t>Cllr J Clyne MVO</w:t>
            </w:r>
          </w:p>
        </w:tc>
        <w:tc>
          <w:tcPr>
            <w:tcW w:w="3486" w:type="dxa"/>
          </w:tcPr>
          <w:p w14:paraId="12D849CE" w14:textId="6F9A8254" w:rsidR="00206C35" w:rsidRPr="00784380" w:rsidRDefault="00206C35" w:rsidP="00F32ABC">
            <w:pPr>
              <w:rPr>
                <w:rFonts w:cstheme="minorHAnsi"/>
              </w:rPr>
            </w:pPr>
            <w:r w:rsidRPr="00900791">
              <w:rPr>
                <w:rFonts w:cstheme="minorHAnsi"/>
              </w:rPr>
              <w:t>Cllr S Barker</w:t>
            </w:r>
          </w:p>
        </w:tc>
      </w:tr>
      <w:tr w:rsidR="00206C35" w:rsidRPr="00784380" w14:paraId="726645E0" w14:textId="77777777" w:rsidTr="00752FE0">
        <w:tc>
          <w:tcPr>
            <w:tcW w:w="3485" w:type="dxa"/>
          </w:tcPr>
          <w:p w14:paraId="5EB4E72B" w14:textId="561E5E7E" w:rsidR="00206C35" w:rsidRPr="00784380" w:rsidRDefault="00206C35" w:rsidP="00F32ABC">
            <w:pPr>
              <w:rPr>
                <w:rFonts w:cstheme="minorHAnsi"/>
              </w:rPr>
            </w:pPr>
            <w:r w:rsidRPr="008564BD">
              <w:rPr>
                <w:rFonts w:cstheme="minorHAnsi"/>
              </w:rPr>
              <w:t>Cllr D Jackaman (Vice- Chairperson)</w:t>
            </w:r>
          </w:p>
        </w:tc>
        <w:tc>
          <w:tcPr>
            <w:tcW w:w="3485" w:type="dxa"/>
          </w:tcPr>
          <w:p w14:paraId="5D154EE3" w14:textId="235EDD42" w:rsidR="00206C35" w:rsidRPr="00784380" w:rsidRDefault="00206C35" w:rsidP="00F32ABC">
            <w:pPr>
              <w:rPr>
                <w:rFonts w:cstheme="minorHAnsi"/>
              </w:rPr>
            </w:pPr>
            <w:r w:rsidRPr="009D439C">
              <w:rPr>
                <w:rFonts w:cstheme="minorHAnsi"/>
              </w:rPr>
              <w:t>Cllr S Tuttlebury</w:t>
            </w:r>
          </w:p>
        </w:tc>
        <w:tc>
          <w:tcPr>
            <w:tcW w:w="3486" w:type="dxa"/>
          </w:tcPr>
          <w:p w14:paraId="15803462" w14:textId="6F4FBC9B" w:rsidR="00206C35" w:rsidRPr="00784380" w:rsidRDefault="00206C35" w:rsidP="00F32ABC">
            <w:pPr>
              <w:rPr>
                <w:rFonts w:cstheme="minorHAnsi"/>
              </w:rPr>
            </w:pPr>
            <w:r w:rsidRPr="00900791">
              <w:rPr>
                <w:rFonts w:cstheme="minorHAnsi"/>
              </w:rPr>
              <w:t>Cllr D Sellens</w:t>
            </w:r>
          </w:p>
        </w:tc>
      </w:tr>
      <w:tr w:rsidR="00206C35" w:rsidRPr="00784380" w14:paraId="6B6CBFE7" w14:textId="77777777" w:rsidTr="00752FE0">
        <w:tc>
          <w:tcPr>
            <w:tcW w:w="3485" w:type="dxa"/>
          </w:tcPr>
          <w:p w14:paraId="58939E01" w14:textId="5A87E938" w:rsidR="00206C35" w:rsidRPr="00784380" w:rsidRDefault="00206C35" w:rsidP="000C5559">
            <w:pPr>
              <w:rPr>
                <w:rFonts w:cstheme="minorHAnsi"/>
              </w:rPr>
            </w:pPr>
            <w:r w:rsidRPr="00E51FAE">
              <w:rPr>
                <w:rFonts w:cstheme="minorHAnsi"/>
              </w:rPr>
              <w:t>Cllr P Singleton</w:t>
            </w:r>
          </w:p>
        </w:tc>
        <w:tc>
          <w:tcPr>
            <w:tcW w:w="3485" w:type="dxa"/>
          </w:tcPr>
          <w:p w14:paraId="3221817A" w14:textId="3245D338" w:rsidR="00206C35" w:rsidRPr="00784380" w:rsidRDefault="00206C35" w:rsidP="002B3E99">
            <w:pPr>
              <w:rPr>
                <w:rFonts w:cstheme="minorHAnsi"/>
              </w:rPr>
            </w:pPr>
            <w:r w:rsidRPr="008564BD">
              <w:rPr>
                <w:rFonts w:cstheme="minorHAnsi"/>
              </w:rPr>
              <w:t xml:space="preserve">Cllr </w:t>
            </w:r>
            <w:r w:rsidR="00E60453">
              <w:rPr>
                <w:rFonts w:cstheme="minorHAnsi"/>
              </w:rPr>
              <w:t xml:space="preserve">B </w:t>
            </w:r>
            <w:r w:rsidRPr="008564BD">
              <w:rPr>
                <w:rFonts w:cstheme="minorHAnsi"/>
              </w:rPr>
              <w:t>Regan</w:t>
            </w:r>
          </w:p>
        </w:tc>
        <w:tc>
          <w:tcPr>
            <w:tcW w:w="3486" w:type="dxa"/>
          </w:tcPr>
          <w:p w14:paraId="4A70FB7D" w14:textId="5E520C83" w:rsidR="00206C35" w:rsidRPr="00784380" w:rsidRDefault="00206C35" w:rsidP="002B3E99">
            <w:pPr>
              <w:rPr>
                <w:rFonts w:cstheme="minorHAnsi"/>
              </w:rPr>
            </w:pPr>
            <w:r w:rsidRPr="00900791">
              <w:rPr>
                <w:rFonts w:cstheme="minorHAnsi"/>
              </w:rPr>
              <w:t>Mrs Fay Jupp (Clerk)</w:t>
            </w:r>
          </w:p>
        </w:tc>
      </w:tr>
      <w:tr w:rsidR="00206C35" w:rsidRPr="00784380" w14:paraId="3EA57B8C" w14:textId="77777777" w:rsidTr="00752FE0">
        <w:trPr>
          <w:trHeight w:val="368"/>
        </w:trPr>
        <w:tc>
          <w:tcPr>
            <w:tcW w:w="3485" w:type="dxa"/>
          </w:tcPr>
          <w:p w14:paraId="460AE46C" w14:textId="4968BD5E" w:rsidR="00206C35" w:rsidRPr="00784380" w:rsidRDefault="00206C35" w:rsidP="002B3E99">
            <w:pPr>
              <w:rPr>
                <w:rFonts w:cstheme="minorHAnsi"/>
              </w:rPr>
            </w:pPr>
          </w:p>
        </w:tc>
        <w:tc>
          <w:tcPr>
            <w:tcW w:w="3485" w:type="dxa"/>
          </w:tcPr>
          <w:p w14:paraId="2AE9E578" w14:textId="4780EBEA" w:rsidR="00206C35" w:rsidRPr="00784380" w:rsidRDefault="00206C35" w:rsidP="002B3E99">
            <w:pPr>
              <w:rPr>
                <w:rFonts w:cstheme="minorHAnsi"/>
              </w:rPr>
            </w:pPr>
          </w:p>
        </w:tc>
        <w:tc>
          <w:tcPr>
            <w:tcW w:w="3486" w:type="dxa"/>
          </w:tcPr>
          <w:p w14:paraId="6A14E516" w14:textId="02B9B694" w:rsidR="00206C35" w:rsidRPr="00784380" w:rsidRDefault="00206C35"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B5F0AE1" w14:textId="4363B5F3" w:rsidR="00414B41" w:rsidRDefault="00242C6A" w:rsidP="008A27D3">
            <w:pPr>
              <w:tabs>
                <w:tab w:val="left" w:pos="5565"/>
              </w:tabs>
              <w:rPr>
                <w:rFonts w:cstheme="minorHAnsi"/>
              </w:rPr>
            </w:pPr>
            <w:r w:rsidRPr="00242C6A">
              <w:rPr>
                <w:rFonts w:cstheme="minorHAnsi"/>
              </w:rPr>
              <w:t>Cllr K Kirkham</w:t>
            </w:r>
            <w:r w:rsidR="008564BD">
              <w:rPr>
                <w:rFonts w:cstheme="minorHAnsi"/>
              </w:rPr>
              <w:t xml:space="preserve">, </w:t>
            </w:r>
            <w:r w:rsidR="008564BD" w:rsidRPr="008564BD">
              <w:rPr>
                <w:rFonts w:cstheme="minorHAnsi"/>
              </w:rPr>
              <w:t>Cllr M Jaggard</w:t>
            </w:r>
            <w:r w:rsidR="00206C35">
              <w:rPr>
                <w:rFonts w:cstheme="minorHAnsi"/>
              </w:rPr>
              <w:t>,</w:t>
            </w:r>
            <w:r w:rsidR="00206C35">
              <w:t xml:space="preserve"> </w:t>
            </w:r>
            <w:r w:rsidR="00206C35" w:rsidRPr="00206C35">
              <w:rPr>
                <w:rFonts w:cstheme="minorHAnsi"/>
              </w:rPr>
              <w:t>Cllr J Hills</w:t>
            </w:r>
            <w:r w:rsidR="00206C35">
              <w:rPr>
                <w:rFonts w:cstheme="minorHAnsi"/>
              </w:rPr>
              <w:t xml:space="preserve">, </w:t>
            </w:r>
            <w:r w:rsidR="00206C35" w:rsidRPr="00206C35">
              <w:rPr>
                <w:rFonts w:cstheme="minorHAnsi"/>
              </w:rPr>
              <w:t>Cllr T Loveday</w:t>
            </w:r>
            <w:r w:rsidR="00206C35">
              <w:rPr>
                <w:rFonts w:cstheme="minorHAnsi"/>
              </w:rPr>
              <w:t xml:space="preserve"> &amp; </w:t>
            </w:r>
            <w:r w:rsidR="00206C35" w:rsidRPr="00206C35">
              <w:rPr>
                <w:rFonts w:cstheme="minorHAnsi"/>
              </w:rPr>
              <w:t>Cllr Martin</w:t>
            </w:r>
          </w:p>
          <w:p w14:paraId="0F7404C1" w14:textId="2E4DD7DD" w:rsidR="008A27D3" w:rsidRPr="00784380" w:rsidRDefault="008A27D3" w:rsidP="008A27D3">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42542286" w14:textId="67661591" w:rsidR="00242C6A" w:rsidRDefault="00100093" w:rsidP="002237AB">
            <w:pPr>
              <w:rPr>
                <w:rFonts w:cstheme="minorHAnsi"/>
              </w:rPr>
            </w:pPr>
            <w:r w:rsidRPr="00784380">
              <w:rPr>
                <w:rFonts w:cstheme="minorHAnsi"/>
                <w:b/>
                <w:u w:val="single"/>
              </w:rPr>
              <w:t>Declaration of Interest</w:t>
            </w:r>
            <w:r w:rsidR="00AC3DE8">
              <w:rPr>
                <w:rFonts w:cstheme="minorHAnsi"/>
              </w:rPr>
              <w:t xml:space="preserve"> </w:t>
            </w:r>
            <w:r w:rsidR="0013668F">
              <w:rPr>
                <w:rFonts w:cstheme="minorHAnsi"/>
              </w:rPr>
              <w:t>–</w:t>
            </w:r>
            <w:r w:rsidR="00206C35">
              <w:rPr>
                <w:rFonts w:cstheme="minorHAnsi"/>
              </w:rPr>
              <w:t xml:space="preserve"> Nil</w:t>
            </w:r>
          </w:p>
          <w:p w14:paraId="6495A76E" w14:textId="0F2C59B3" w:rsidR="0013668F" w:rsidRPr="00784380" w:rsidRDefault="0013668F" w:rsidP="002237AB">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6A75409A" w14:textId="05D3A03C" w:rsidR="003F4A8F" w:rsidRDefault="00100093" w:rsidP="003F4A8F">
            <w:pPr>
              <w:rPr>
                <w:rFonts w:cstheme="minorHAnsi"/>
              </w:rPr>
            </w:pPr>
            <w:r w:rsidRPr="00784380">
              <w:rPr>
                <w:rFonts w:cstheme="minorHAnsi"/>
                <w:b/>
                <w:u w:val="single"/>
              </w:rPr>
              <w:t>Public Forum</w:t>
            </w:r>
            <w:r w:rsidR="000A1F03">
              <w:rPr>
                <w:rFonts w:cstheme="minorHAnsi"/>
              </w:rPr>
              <w:t xml:space="preserve"> </w:t>
            </w:r>
          </w:p>
          <w:p w14:paraId="0F7D2BB3" w14:textId="77777777" w:rsidR="006C6764" w:rsidRDefault="006C6764" w:rsidP="008A27D3">
            <w:pPr>
              <w:rPr>
                <w:rFonts w:cstheme="minorHAnsi"/>
              </w:rPr>
            </w:pPr>
          </w:p>
          <w:p w14:paraId="562F9020" w14:textId="079D6B25" w:rsidR="00540E98" w:rsidRDefault="00206C35" w:rsidP="001C6909">
            <w:pPr>
              <w:rPr>
                <w:rFonts w:cstheme="minorHAnsi"/>
              </w:rPr>
            </w:pPr>
            <w:r>
              <w:rPr>
                <w:rFonts w:cstheme="minorHAnsi"/>
              </w:rPr>
              <w:t xml:space="preserve">One member of the public attended the meeting and remarked on the good standard of maintenance undertaken by the Parish Council </w:t>
            </w:r>
            <w:r w:rsidR="000F1443">
              <w:rPr>
                <w:rFonts w:cstheme="minorHAnsi"/>
              </w:rPr>
              <w:t>towards the</w:t>
            </w:r>
            <w:r>
              <w:rPr>
                <w:rFonts w:cstheme="minorHAnsi"/>
              </w:rPr>
              <w:t xml:space="preserve"> upkeep of the play areas.</w:t>
            </w:r>
          </w:p>
          <w:p w14:paraId="6CE91805" w14:textId="6C9ED586" w:rsidR="00206C35" w:rsidRPr="00784380" w:rsidRDefault="00206C35" w:rsidP="001C6909">
            <w:pPr>
              <w:rPr>
                <w:rFonts w:cstheme="minorHAnsi"/>
              </w:rPr>
            </w:pPr>
          </w:p>
        </w:tc>
      </w:tr>
      <w:tr w:rsidR="00235A1E" w:rsidRPr="00784380" w14:paraId="3A8F11F1" w14:textId="77777777" w:rsidTr="00AF3FC6">
        <w:tc>
          <w:tcPr>
            <w:tcW w:w="721" w:type="dxa"/>
          </w:tcPr>
          <w:p w14:paraId="11B9993B" w14:textId="51BEE1BD" w:rsidR="00235A1E" w:rsidRPr="00784380" w:rsidRDefault="00235A1E" w:rsidP="00235A1E">
            <w:pPr>
              <w:rPr>
                <w:rFonts w:cstheme="minorHAnsi"/>
              </w:rPr>
            </w:pPr>
            <w:r w:rsidRPr="00C12D1C">
              <w:t>4.00</w:t>
            </w:r>
          </w:p>
        </w:tc>
        <w:tc>
          <w:tcPr>
            <w:tcW w:w="10160" w:type="dxa"/>
          </w:tcPr>
          <w:p w14:paraId="22E7492E" w14:textId="4ED82392"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w:t>
            </w:r>
          </w:p>
          <w:p w14:paraId="4E6B22CF" w14:textId="078A4275" w:rsidR="00587EFF" w:rsidRDefault="00587EFF" w:rsidP="00587EFF">
            <w:pPr>
              <w:rPr>
                <w:rFonts w:cstheme="minorHAnsi"/>
              </w:rPr>
            </w:pPr>
          </w:p>
          <w:p w14:paraId="51D9A8E8" w14:textId="470CC58C" w:rsidR="0013668F" w:rsidRDefault="000F1443" w:rsidP="00E51FAE">
            <w:pPr>
              <w:rPr>
                <w:rFonts w:cstheme="minorHAnsi"/>
              </w:rPr>
            </w:pPr>
            <w:r>
              <w:rPr>
                <w:rFonts w:cstheme="minorHAnsi"/>
              </w:rPr>
              <w:t>Cllr Regan attended the meeting and introduced himself to the Parish Council.</w:t>
            </w:r>
            <w:r w:rsidR="0013668F">
              <w:rPr>
                <w:rFonts w:cstheme="minorHAnsi"/>
              </w:rPr>
              <w:t xml:space="preserve"> Cllr Regan will be working alongside Cllr Loveday and Cllr Martin within the District.</w:t>
            </w:r>
          </w:p>
          <w:p w14:paraId="42406DFA" w14:textId="52563FC7" w:rsidR="00FE64EB" w:rsidRDefault="000F1443" w:rsidP="00E51FAE">
            <w:pPr>
              <w:rPr>
                <w:rFonts w:cstheme="minorHAnsi"/>
              </w:rPr>
            </w:pPr>
            <w:r>
              <w:rPr>
                <w:rFonts w:cstheme="minorHAnsi"/>
              </w:rPr>
              <w:t>Cllr Regan provided an update on the progress of the Local Plan and the ‘Call for Sites.’</w:t>
            </w:r>
          </w:p>
          <w:p w14:paraId="3E8ABC8A" w14:textId="3BC4D0CE" w:rsidR="000F1443" w:rsidRDefault="000F1443" w:rsidP="00E51FAE">
            <w:pPr>
              <w:rPr>
                <w:rFonts w:cstheme="minorHAnsi"/>
              </w:rPr>
            </w:pPr>
            <w:r>
              <w:rPr>
                <w:rFonts w:cstheme="minorHAnsi"/>
              </w:rPr>
              <w:t xml:space="preserve">A total of 299 sites </w:t>
            </w:r>
            <w:r w:rsidR="0013668F">
              <w:rPr>
                <w:rFonts w:cstheme="minorHAnsi"/>
              </w:rPr>
              <w:t>were</w:t>
            </w:r>
            <w:r>
              <w:rPr>
                <w:rFonts w:cstheme="minorHAnsi"/>
              </w:rPr>
              <w:t xml:space="preserve"> proposed to UDC. These sites include the Football pitches on High Easter Rd and land on Buttle</w:t>
            </w:r>
            <w:r w:rsidR="00E60453">
              <w:rPr>
                <w:rFonts w:cstheme="minorHAnsi"/>
              </w:rPr>
              <w:t>s</w:t>
            </w:r>
            <w:r>
              <w:rPr>
                <w:rFonts w:cstheme="minorHAnsi"/>
              </w:rPr>
              <w:t xml:space="preserve"> Hill.</w:t>
            </w:r>
          </w:p>
          <w:p w14:paraId="08B58C48" w14:textId="77777777" w:rsidR="000F1443" w:rsidRDefault="000F1443" w:rsidP="00E51FAE">
            <w:pPr>
              <w:rPr>
                <w:rFonts w:cstheme="minorHAnsi"/>
              </w:rPr>
            </w:pPr>
          </w:p>
          <w:p w14:paraId="4261AAAE" w14:textId="74DEE645" w:rsidR="000F1443" w:rsidRDefault="000F1443" w:rsidP="00E51FAE">
            <w:pPr>
              <w:rPr>
                <w:rFonts w:cstheme="minorHAnsi"/>
              </w:rPr>
            </w:pPr>
            <w:r>
              <w:rPr>
                <w:rFonts w:cstheme="minorHAnsi"/>
              </w:rPr>
              <w:t xml:space="preserve">Cllr Regan provided information on funding and grants that are now available. The Parish Council </w:t>
            </w:r>
            <w:r w:rsidR="0013668F">
              <w:rPr>
                <w:rFonts w:cstheme="minorHAnsi"/>
              </w:rPr>
              <w:t>e</w:t>
            </w:r>
            <w:r>
              <w:rPr>
                <w:rFonts w:cstheme="minorHAnsi"/>
              </w:rPr>
              <w:t>nquired as to whether funding would be available for safety surfacing for the new play equipment. The clerk will follow this up.</w:t>
            </w:r>
            <w:r w:rsidR="0013668F">
              <w:rPr>
                <w:rFonts w:cstheme="minorHAnsi"/>
              </w:rPr>
              <w:t xml:space="preserve"> </w:t>
            </w:r>
            <w:r w:rsidR="0013668F" w:rsidRPr="007D5EAA">
              <w:rPr>
                <w:rFonts w:cstheme="minorHAnsi"/>
                <w:b/>
                <w:u w:val="single"/>
              </w:rPr>
              <w:t>ACTION: PARISH CLERK</w:t>
            </w:r>
          </w:p>
          <w:p w14:paraId="0B8E0DA9" w14:textId="77777777" w:rsidR="000F1443" w:rsidRDefault="000F1443" w:rsidP="00E51FAE">
            <w:pPr>
              <w:rPr>
                <w:rFonts w:cstheme="minorHAnsi"/>
              </w:rPr>
            </w:pPr>
          </w:p>
          <w:p w14:paraId="03B3B6FD" w14:textId="31437754" w:rsidR="000F1443" w:rsidRDefault="000F1443" w:rsidP="00E51FAE">
            <w:pPr>
              <w:rPr>
                <w:rFonts w:cstheme="minorHAnsi"/>
              </w:rPr>
            </w:pPr>
            <w:r>
              <w:rPr>
                <w:rFonts w:cstheme="minorHAnsi"/>
              </w:rPr>
              <w:t xml:space="preserve">Cllr Barker attended the meeting and provided information </w:t>
            </w:r>
            <w:r w:rsidR="0013668F">
              <w:rPr>
                <w:rFonts w:cstheme="minorHAnsi"/>
              </w:rPr>
              <w:t>about the</w:t>
            </w:r>
            <w:r>
              <w:rPr>
                <w:rFonts w:cstheme="minorHAnsi"/>
              </w:rPr>
              <w:t xml:space="preserve"> Uttlesford Support Schemes.</w:t>
            </w:r>
            <w:r w:rsidR="0013668F">
              <w:rPr>
                <w:rFonts w:cstheme="minorHAnsi"/>
              </w:rPr>
              <w:t xml:space="preserve"> These include the </w:t>
            </w:r>
            <w:r>
              <w:rPr>
                <w:rFonts w:cstheme="minorHAnsi"/>
              </w:rPr>
              <w:t>Council Tax Support Scheme, Cost of Living Support and the Hardship Fund. Further information will be published to the UDC website.</w:t>
            </w:r>
          </w:p>
          <w:p w14:paraId="344F5C63" w14:textId="77777777" w:rsidR="008564BD" w:rsidRDefault="008564BD" w:rsidP="00E51FAE">
            <w:pPr>
              <w:rPr>
                <w:rFonts w:cstheme="minorHAnsi"/>
              </w:rPr>
            </w:pPr>
          </w:p>
          <w:p w14:paraId="330799D2" w14:textId="05A0ADA1" w:rsidR="000F77F9" w:rsidRDefault="000F77F9" w:rsidP="00E51FAE">
            <w:pPr>
              <w:rPr>
                <w:rFonts w:cstheme="minorHAnsi"/>
              </w:rPr>
            </w:pPr>
            <w:r>
              <w:rPr>
                <w:rFonts w:cstheme="minorHAnsi"/>
              </w:rPr>
              <w:t xml:space="preserve">Cllr Barker will continue to </w:t>
            </w:r>
            <w:r w:rsidR="0013668F">
              <w:rPr>
                <w:rFonts w:cstheme="minorHAnsi"/>
              </w:rPr>
              <w:t>consult</w:t>
            </w:r>
            <w:r>
              <w:rPr>
                <w:rFonts w:cstheme="minorHAnsi"/>
              </w:rPr>
              <w:t xml:space="preserve"> with Thames Water regarding the flooding</w:t>
            </w:r>
            <w:r w:rsidR="0013668F">
              <w:rPr>
                <w:rFonts w:cstheme="minorHAnsi"/>
              </w:rPr>
              <w:t xml:space="preserve"> along Chelmsford Rd.</w:t>
            </w:r>
          </w:p>
          <w:p w14:paraId="0ABA28F1" w14:textId="77777777" w:rsidR="0013668F" w:rsidRDefault="0013668F" w:rsidP="00E51FAE">
            <w:pPr>
              <w:rPr>
                <w:rFonts w:cstheme="minorHAnsi"/>
              </w:rPr>
            </w:pPr>
          </w:p>
          <w:p w14:paraId="7C8EC662" w14:textId="207316B5" w:rsidR="00DE3843" w:rsidRDefault="00DE3843" w:rsidP="00E51FAE">
            <w:pPr>
              <w:rPr>
                <w:rFonts w:cstheme="minorHAnsi"/>
              </w:rPr>
            </w:pPr>
            <w:r>
              <w:rPr>
                <w:rFonts w:cstheme="minorHAnsi"/>
              </w:rPr>
              <w:t xml:space="preserve">Cllr Barker confirmed that the road </w:t>
            </w:r>
            <w:r w:rsidR="00E60453">
              <w:rPr>
                <w:rFonts w:cstheme="minorHAnsi"/>
              </w:rPr>
              <w:t>at</w:t>
            </w:r>
            <w:r>
              <w:rPr>
                <w:rFonts w:cstheme="minorHAnsi"/>
              </w:rPr>
              <w:t xml:space="preserve"> the mini roundabout is scheduled to be resurfaced. Cllr Braker has requested </w:t>
            </w:r>
            <w:r w:rsidR="0013668F">
              <w:rPr>
                <w:rFonts w:cstheme="minorHAnsi"/>
              </w:rPr>
              <w:t>the</w:t>
            </w:r>
            <w:r>
              <w:rPr>
                <w:rFonts w:cstheme="minorHAnsi"/>
              </w:rPr>
              <w:t xml:space="preserve"> use of a different grade of tarmac, which would be better suited to HGVs and agricultural vehicles.</w:t>
            </w:r>
          </w:p>
          <w:p w14:paraId="28686D15" w14:textId="77777777" w:rsidR="00883505" w:rsidRDefault="00883505" w:rsidP="00E51FAE">
            <w:pPr>
              <w:rPr>
                <w:rFonts w:cstheme="minorHAnsi"/>
              </w:rPr>
            </w:pPr>
          </w:p>
          <w:p w14:paraId="744210A5" w14:textId="4F543D2A" w:rsidR="00883505" w:rsidRDefault="0013668F" w:rsidP="00E51FAE">
            <w:pPr>
              <w:rPr>
                <w:rFonts w:cstheme="minorHAnsi"/>
              </w:rPr>
            </w:pPr>
            <w:r>
              <w:rPr>
                <w:rFonts w:cstheme="minorHAnsi"/>
              </w:rPr>
              <w:t xml:space="preserve">Cllr Barker requested that </w:t>
            </w:r>
            <w:r w:rsidR="00883505">
              <w:rPr>
                <w:rFonts w:cstheme="minorHAnsi"/>
              </w:rPr>
              <w:t xml:space="preserve">Pothole locations </w:t>
            </w:r>
            <w:r>
              <w:rPr>
                <w:rFonts w:cstheme="minorHAnsi"/>
              </w:rPr>
              <w:t>are to be reported to her,</w:t>
            </w:r>
            <w:r w:rsidR="00883505">
              <w:rPr>
                <w:rFonts w:cstheme="minorHAnsi"/>
              </w:rPr>
              <w:t xml:space="preserve"> along with a photo and the ‘What3words’ location.</w:t>
            </w:r>
          </w:p>
          <w:p w14:paraId="22F9B2E9" w14:textId="77777777" w:rsidR="00883505" w:rsidRDefault="00883505" w:rsidP="00E51FAE">
            <w:pPr>
              <w:rPr>
                <w:rFonts w:cstheme="minorHAnsi"/>
              </w:rPr>
            </w:pPr>
          </w:p>
          <w:p w14:paraId="64397D2C" w14:textId="17C8CB6A" w:rsidR="00370555" w:rsidRDefault="00883505" w:rsidP="00E51FAE">
            <w:pPr>
              <w:rPr>
                <w:rFonts w:cstheme="minorHAnsi"/>
              </w:rPr>
            </w:pPr>
            <w:r>
              <w:rPr>
                <w:rFonts w:cstheme="minorHAnsi"/>
              </w:rPr>
              <w:t>Cllr Barker briefly explained that Essex County Council has proposed that Great Dunmow Town Council could take ownership of the Youth Centre, as part of the Government</w:t>
            </w:r>
            <w:r w:rsidR="0013668F">
              <w:rPr>
                <w:rFonts w:cstheme="minorHAnsi"/>
              </w:rPr>
              <w:t>’</w:t>
            </w:r>
            <w:r>
              <w:rPr>
                <w:rFonts w:cstheme="minorHAnsi"/>
              </w:rPr>
              <w:t>s Levelling Up Project Scheme.</w:t>
            </w:r>
          </w:p>
          <w:p w14:paraId="1838151F" w14:textId="6A432B1F" w:rsidR="001701CD" w:rsidRPr="005B21CB" w:rsidRDefault="001701CD" w:rsidP="000F71C8">
            <w:pPr>
              <w:rPr>
                <w:rFonts w:cstheme="minorHAnsi"/>
              </w:rPr>
            </w:pPr>
          </w:p>
        </w:tc>
      </w:tr>
      <w:tr w:rsidR="00184AA3" w:rsidRPr="00784380" w14:paraId="18142ABF" w14:textId="77777777" w:rsidTr="00AF3FC6">
        <w:tc>
          <w:tcPr>
            <w:tcW w:w="721" w:type="dxa"/>
          </w:tcPr>
          <w:p w14:paraId="1EEC6A7F" w14:textId="1FF611D0" w:rsidR="00184AA3" w:rsidRPr="00784380" w:rsidRDefault="008564BD" w:rsidP="00F32ABC">
            <w:pPr>
              <w:rPr>
                <w:rFonts w:cstheme="minorHAnsi"/>
              </w:rPr>
            </w:pPr>
            <w:r>
              <w:rPr>
                <w:rFonts w:cstheme="minorHAnsi"/>
              </w:rPr>
              <w:t>5</w:t>
            </w:r>
            <w:r w:rsidR="00184AA3">
              <w:rPr>
                <w:rFonts w:cstheme="minorHAnsi"/>
              </w:rPr>
              <w:t>.00</w:t>
            </w:r>
          </w:p>
        </w:tc>
        <w:tc>
          <w:tcPr>
            <w:tcW w:w="10160" w:type="dxa"/>
          </w:tcPr>
          <w:p w14:paraId="72E60C88" w14:textId="556216CD" w:rsidR="00184AA3" w:rsidRDefault="00184AA3" w:rsidP="0021044C">
            <w:pPr>
              <w:rPr>
                <w:rFonts w:cstheme="minorHAnsi"/>
                <w:b/>
                <w:bCs/>
                <w:u w:val="single"/>
              </w:rPr>
            </w:pPr>
            <w:r>
              <w:rPr>
                <w:rFonts w:cstheme="minorHAnsi"/>
                <w:b/>
                <w:bCs/>
                <w:u w:val="single"/>
              </w:rPr>
              <w:t>Road Safety</w:t>
            </w:r>
          </w:p>
          <w:p w14:paraId="2F11873F" w14:textId="4E7E4E62" w:rsidR="00021972" w:rsidRDefault="00021972" w:rsidP="0021044C">
            <w:pPr>
              <w:rPr>
                <w:rFonts w:cstheme="minorHAnsi"/>
                <w:b/>
                <w:bCs/>
                <w:u w:val="single"/>
              </w:rPr>
            </w:pPr>
          </w:p>
          <w:p w14:paraId="687AD70B" w14:textId="7A3AD606" w:rsidR="00C33C4D" w:rsidRDefault="00C33C4D" w:rsidP="008564BD">
            <w:pPr>
              <w:rPr>
                <w:rFonts w:cstheme="minorHAnsi"/>
                <w:bCs/>
              </w:rPr>
            </w:pPr>
            <w:r>
              <w:rPr>
                <w:rFonts w:cstheme="minorHAnsi"/>
                <w:bCs/>
              </w:rPr>
              <w:t xml:space="preserve">Cllr Burlend reported agricultural vehicles driving along the footpath on Buttles Hill. The reason for this is not known, however it was noted that the footpath would not </w:t>
            </w:r>
            <w:r w:rsidR="0013668F">
              <w:rPr>
                <w:rFonts w:cstheme="minorHAnsi"/>
                <w:bCs/>
              </w:rPr>
              <w:t xml:space="preserve">have </w:t>
            </w:r>
            <w:r>
              <w:rPr>
                <w:rFonts w:cstheme="minorHAnsi"/>
                <w:bCs/>
              </w:rPr>
              <w:t xml:space="preserve">a substantial enough footing for such heavy vehicles. </w:t>
            </w:r>
          </w:p>
          <w:p w14:paraId="49AE4405" w14:textId="77777777" w:rsidR="0013668F" w:rsidRDefault="0013668F" w:rsidP="008564BD">
            <w:pPr>
              <w:rPr>
                <w:rFonts w:cstheme="minorHAnsi"/>
                <w:bCs/>
              </w:rPr>
            </w:pPr>
          </w:p>
          <w:p w14:paraId="59C5D60E" w14:textId="77777777" w:rsidR="00C33C4D" w:rsidRDefault="00C33C4D" w:rsidP="008564BD">
            <w:pPr>
              <w:rPr>
                <w:rFonts w:cstheme="minorHAnsi"/>
                <w:bCs/>
              </w:rPr>
            </w:pPr>
            <w:r>
              <w:rPr>
                <w:rFonts w:cstheme="minorHAnsi"/>
                <w:bCs/>
              </w:rPr>
              <w:lastRenderedPageBreak/>
              <w:t>A general discussion ensued regarding traffic calming measures in Barnston.</w:t>
            </w:r>
          </w:p>
          <w:p w14:paraId="61161524" w14:textId="77777777" w:rsidR="00C33C4D" w:rsidRDefault="00C33C4D" w:rsidP="008564BD">
            <w:pPr>
              <w:rPr>
                <w:rFonts w:cstheme="minorHAnsi"/>
                <w:bCs/>
              </w:rPr>
            </w:pPr>
          </w:p>
          <w:p w14:paraId="55B240B7" w14:textId="452A58FB" w:rsidR="00C33C4D" w:rsidRDefault="00C33C4D" w:rsidP="008564BD">
            <w:pPr>
              <w:rPr>
                <w:rFonts w:cstheme="minorHAnsi"/>
                <w:bCs/>
              </w:rPr>
            </w:pPr>
            <w:r>
              <w:rPr>
                <w:rFonts w:cstheme="minorHAnsi"/>
                <w:bCs/>
              </w:rPr>
              <w:t xml:space="preserve">Cllr Regan raised the issue of </w:t>
            </w:r>
            <w:r w:rsidR="00780BEA">
              <w:rPr>
                <w:rFonts w:cstheme="minorHAnsi"/>
                <w:bCs/>
              </w:rPr>
              <w:t>obscured</w:t>
            </w:r>
            <w:r>
              <w:rPr>
                <w:rFonts w:cstheme="minorHAnsi"/>
                <w:bCs/>
              </w:rPr>
              <w:t xml:space="preserve"> sight lines </w:t>
            </w:r>
            <w:r w:rsidR="00E60453">
              <w:rPr>
                <w:rFonts w:cstheme="minorHAnsi"/>
                <w:bCs/>
              </w:rPr>
              <w:t xml:space="preserve">at the A120 westbound slip road at the Dunmow South junction </w:t>
            </w:r>
            <w:r>
              <w:rPr>
                <w:rFonts w:cstheme="minorHAnsi"/>
                <w:bCs/>
              </w:rPr>
              <w:t>due to unmown grass verges. Cllr Regan agreed to raise this issue with Highways and enquire as to whether a</w:t>
            </w:r>
            <w:r w:rsidR="00E60453">
              <w:rPr>
                <w:rFonts w:cstheme="minorHAnsi"/>
                <w:bCs/>
              </w:rPr>
              <w:t>n alternative</w:t>
            </w:r>
            <w:r>
              <w:rPr>
                <w:rFonts w:cstheme="minorHAnsi"/>
                <w:bCs/>
              </w:rPr>
              <w:t xml:space="preserve"> surface could be </w:t>
            </w:r>
            <w:r w:rsidR="0013668F">
              <w:rPr>
                <w:rFonts w:cstheme="minorHAnsi"/>
                <w:bCs/>
              </w:rPr>
              <w:t>installed</w:t>
            </w:r>
            <w:r>
              <w:rPr>
                <w:rFonts w:cstheme="minorHAnsi"/>
                <w:bCs/>
              </w:rPr>
              <w:t xml:space="preserve"> to reduce </w:t>
            </w:r>
            <w:r w:rsidR="00E60453">
              <w:rPr>
                <w:rFonts w:cstheme="minorHAnsi"/>
                <w:bCs/>
              </w:rPr>
              <w:t xml:space="preserve">or eliminate this hazard </w:t>
            </w:r>
            <w:r>
              <w:rPr>
                <w:rFonts w:cstheme="minorHAnsi"/>
                <w:bCs/>
              </w:rPr>
              <w:t>in future.</w:t>
            </w:r>
          </w:p>
          <w:p w14:paraId="6EBE5D74" w14:textId="2D773686" w:rsidR="00C33C4D" w:rsidRPr="00D92F61" w:rsidRDefault="00C33C4D" w:rsidP="008564BD">
            <w:pPr>
              <w:rPr>
                <w:rFonts w:cstheme="minorHAnsi"/>
                <w:bCs/>
              </w:rPr>
            </w:pPr>
          </w:p>
        </w:tc>
      </w:tr>
      <w:tr w:rsidR="00E51FAE" w:rsidRPr="00784380" w14:paraId="79E3198A" w14:textId="77777777" w:rsidTr="00AF3FC6">
        <w:tc>
          <w:tcPr>
            <w:tcW w:w="721" w:type="dxa"/>
          </w:tcPr>
          <w:p w14:paraId="0BCFEBE1" w14:textId="6F2649CF" w:rsidR="00E51FAE" w:rsidRDefault="00E51FAE" w:rsidP="00F32ABC">
            <w:pPr>
              <w:rPr>
                <w:rFonts w:cstheme="minorHAnsi"/>
              </w:rPr>
            </w:pPr>
            <w:r>
              <w:rPr>
                <w:rFonts w:cstheme="minorHAnsi"/>
              </w:rPr>
              <w:lastRenderedPageBreak/>
              <w:t>6.0</w:t>
            </w:r>
            <w:r w:rsidR="008564BD">
              <w:rPr>
                <w:rFonts w:cstheme="minorHAnsi"/>
              </w:rPr>
              <w:t>0</w:t>
            </w:r>
          </w:p>
        </w:tc>
        <w:tc>
          <w:tcPr>
            <w:tcW w:w="10160" w:type="dxa"/>
          </w:tcPr>
          <w:p w14:paraId="448AA2C9" w14:textId="77777777" w:rsidR="00E51FAE" w:rsidRPr="00A1634B" w:rsidRDefault="00E51FAE" w:rsidP="00E51FAE">
            <w:pPr>
              <w:rPr>
                <w:b/>
                <w:bCs/>
                <w:u w:val="single"/>
              </w:rPr>
            </w:pPr>
            <w:r w:rsidRPr="00A1634B">
              <w:rPr>
                <w:b/>
                <w:bCs/>
                <w:u w:val="single"/>
              </w:rPr>
              <w:t>High Easter Rd</w:t>
            </w:r>
          </w:p>
          <w:p w14:paraId="1593CB5E" w14:textId="77777777" w:rsidR="00E51FAE" w:rsidRPr="006D55F7" w:rsidRDefault="00E51FAE" w:rsidP="00E51FAE"/>
          <w:p w14:paraId="5DB2DC0D" w14:textId="2FBAEF0F" w:rsidR="006D55F7" w:rsidRPr="006D55F7" w:rsidRDefault="006D55F7" w:rsidP="006D55F7">
            <w:pPr>
              <w:rPr>
                <w:rFonts w:cstheme="minorHAnsi"/>
              </w:rPr>
            </w:pPr>
            <w:r>
              <w:rPr>
                <w:rFonts w:cstheme="minorHAnsi"/>
              </w:rPr>
              <w:t xml:space="preserve">A </w:t>
            </w:r>
            <w:r w:rsidRPr="006D55F7">
              <w:rPr>
                <w:rFonts w:cstheme="minorHAnsi"/>
              </w:rPr>
              <w:t xml:space="preserve">meeting </w:t>
            </w:r>
            <w:r>
              <w:rPr>
                <w:rFonts w:cstheme="minorHAnsi"/>
              </w:rPr>
              <w:t>was held with</w:t>
            </w:r>
            <w:r w:rsidRPr="006D55F7">
              <w:rPr>
                <w:rFonts w:cstheme="minorHAnsi"/>
              </w:rPr>
              <w:t xml:space="preserve"> the Highways Officer and Cllr Barker</w:t>
            </w:r>
            <w:r w:rsidR="0084706D">
              <w:rPr>
                <w:rFonts w:cstheme="minorHAnsi"/>
              </w:rPr>
              <w:t>,</w:t>
            </w:r>
            <w:r w:rsidRPr="006D55F7">
              <w:rPr>
                <w:rFonts w:cstheme="minorHAnsi"/>
              </w:rPr>
              <w:t xml:space="preserve"> </w:t>
            </w:r>
            <w:r>
              <w:rPr>
                <w:rFonts w:cstheme="minorHAnsi"/>
              </w:rPr>
              <w:t>which took place on</w:t>
            </w:r>
            <w:r w:rsidRPr="006D55F7">
              <w:rPr>
                <w:rFonts w:cstheme="minorHAnsi"/>
              </w:rPr>
              <w:t xml:space="preserve"> Friday 7 July at 11am.</w:t>
            </w:r>
          </w:p>
          <w:p w14:paraId="684588B3" w14:textId="79A0EA12" w:rsidR="006D55F7" w:rsidRPr="006D55F7" w:rsidRDefault="006D55F7" w:rsidP="006D55F7">
            <w:pPr>
              <w:rPr>
                <w:rFonts w:cstheme="minorHAnsi"/>
              </w:rPr>
            </w:pPr>
            <w:r w:rsidRPr="006D55F7">
              <w:rPr>
                <w:rFonts w:cstheme="minorHAnsi"/>
              </w:rPr>
              <w:t xml:space="preserve">It was attended by </w:t>
            </w:r>
            <w:r>
              <w:rPr>
                <w:rFonts w:cstheme="minorHAnsi"/>
              </w:rPr>
              <w:t>Mr</w:t>
            </w:r>
            <w:r w:rsidRPr="006D55F7">
              <w:rPr>
                <w:rFonts w:cstheme="minorHAnsi"/>
              </w:rPr>
              <w:t xml:space="preserve"> Lodge (Chairman of High Easter Parish Council), </w:t>
            </w:r>
            <w:r>
              <w:rPr>
                <w:rFonts w:cstheme="minorHAnsi"/>
              </w:rPr>
              <w:t>Mr</w:t>
            </w:r>
            <w:r w:rsidRPr="006D55F7">
              <w:rPr>
                <w:rFonts w:cstheme="minorHAnsi"/>
              </w:rPr>
              <w:t xml:space="preserve"> Boreham (High </w:t>
            </w:r>
            <w:r w:rsidR="00E60453">
              <w:rPr>
                <w:rFonts w:cstheme="minorHAnsi"/>
              </w:rPr>
              <w:t>E</w:t>
            </w:r>
            <w:r w:rsidRPr="006D55F7">
              <w:rPr>
                <w:rFonts w:cstheme="minorHAnsi"/>
              </w:rPr>
              <w:t xml:space="preserve">aster Parish Councillor), </w:t>
            </w:r>
            <w:r>
              <w:rPr>
                <w:rFonts w:cstheme="minorHAnsi"/>
              </w:rPr>
              <w:t>Mrs Kirkham (Barnston Parish Councillor)</w:t>
            </w:r>
            <w:r w:rsidRPr="006D55F7">
              <w:rPr>
                <w:rFonts w:cstheme="minorHAnsi"/>
              </w:rPr>
              <w:t xml:space="preserve"> and </w:t>
            </w:r>
            <w:r>
              <w:rPr>
                <w:rFonts w:cstheme="minorHAnsi"/>
              </w:rPr>
              <w:t>Mr</w:t>
            </w:r>
            <w:r w:rsidRPr="006D55F7">
              <w:rPr>
                <w:rFonts w:cstheme="minorHAnsi"/>
              </w:rPr>
              <w:t xml:space="preserve"> Jaggard </w:t>
            </w:r>
            <w:r>
              <w:rPr>
                <w:rFonts w:cstheme="minorHAnsi"/>
              </w:rPr>
              <w:t>(</w:t>
            </w:r>
            <w:r w:rsidR="00E60453">
              <w:rPr>
                <w:rFonts w:cstheme="minorHAnsi"/>
              </w:rPr>
              <w:t xml:space="preserve">Barnston Parish Councillor and </w:t>
            </w:r>
            <w:r w:rsidRPr="006D55F7">
              <w:rPr>
                <w:rFonts w:cstheme="minorHAnsi"/>
              </w:rPr>
              <w:t>ALD</w:t>
            </w:r>
            <w:r>
              <w:rPr>
                <w:rFonts w:cstheme="minorHAnsi"/>
              </w:rPr>
              <w:t xml:space="preserve"> Ltd) and </w:t>
            </w:r>
            <w:r w:rsidRPr="006D55F7">
              <w:rPr>
                <w:rFonts w:cstheme="minorHAnsi"/>
              </w:rPr>
              <w:t>Mr Kirkham.</w:t>
            </w:r>
          </w:p>
          <w:p w14:paraId="4E9A30E4" w14:textId="77777777" w:rsidR="006D55F7" w:rsidRPr="006D55F7" w:rsidRDefault="006D55F7" w:rsidP="006D55F7">
            <w:pPr>
              <w:rPr>
                <w:rFonts w:cstheme="minorHAnsi"/>
              </w:rPr>
            </w:pPr>
          </w:p>
          <w:p w14:paraId="0C5269F5" w14:textId="233A83FB" w:rsidR="006D55F7" w:rsidRPr="006D55F7" w:rsidRDefault="0084706D" w:rsidP="006D55F7">
            <w:pPr>
              <w:rPr>
                <w:rFonts w:cstheme="minorHAnsi"/>
              </w:rPr>
            </w:pPr>
            <w:r>
              <w:rPr>
                <w:rFonts w:cstheme="minorHAnsi"/>
              </w:rPr>
              <w:t>Following a site inspection to assess</w:t>
            </w:r>
            <w:r w:rsidR="006D55F7" w:rsidRPr="006D55F7">
              <w:rPr>
                <w:rFonts w:cstheme="minorHAnsi"/>
              </w:rPr>
              <w:t xml:space="preserve"> </w:t>
            </w:r>
            <w:r>
              <w:rPr>
                <w:rFonts w:cstheme="minorHAnsi"/>
              </w:rPr>
              <w:t xml:space="preserve">the </w:t>
            </w:r>
            <w:r w:rsidR="006D55F7" w:rsidRPr="006D55F7">
              <w:rPr>
                <w:rFonts w:cstheme="minorHAnsi"/>
              </w:rPr>
              <w:t>various issues</w:t>
            </w:r>
            <w:r>
              <w:rPr>
                <w:rFonts w:cstheme="minorHAnsi"/>
              </w:rPr>
              <w:t xml:space="preserve">, the following </w:t>
            </w:r>
            <w:r w:rsidR="006D55F7" w:rsidRPr="006D55F7">
              <w:rPr>
                <w:rFonts w:cstheme="minorHAnsi"/>
              </w:rPr>
              <w:t>actions were agreed as follows:</w:t>
            </w:r>
          </w:p>
          <w:p w14:paraId="2BF43FC6" w14:textId="77777777" w:rsidR="006D55F7" w:rsidRPr="006D55F7" w:rsidRDefault="006D55F7" w:rsidP="006D55F7">
            <w:pPr>
              <w:rPr>
                <w:rFonts w:cstheme="minorHAnsi"/>
              </w:rPr>
            </w:pPr>
          </w:p>
          <w:p w14:paraId="543F4DF2" w14:textId="0953AC28" w:rsidR="006D55F7" w:rsidRPr="0084706D" w:rsidRDefault="006D55F7" w:rsidP="0084706D">
            <w:pPr>
              <w:pStyle w:val="ListParagraph"/>
              <w:numPr>
                <w:ilvl w:val="0"/>
                <w:numId w:val="12"/>
              </w:numPr>
              <w:rPr>
                <w:rFonts w:cstheme="minorHAnsi"/>
              </w:rPr>
            </w:pPr>
            <w:r w:rsidRPr="0084706D">
              <w:rPr>
                <w:rFonts w:cstheme="minorHAnsi"/>
              </w:rPr>
              <w:t>Just past Tye Green Farmhouse towards Barnston there was</w:t>
            </w:r>
            <w:r w:rsidR="00E60453">
              <w:rPr>
                <w:rFonts w:cstheme="minorHAnsi"/>
              </w:rPr>
              <w:t xml:space="preserve"> both</w:t>
            </w:r>
            <w:r w:rsidRPr="0084706D">
              <w:rPr>
                <w:rFonts w:cstheme="minorHAnsi"/>
              </w:rPr>
              <w:t xml:space="preserve"> running and standing </w:t>
            </w:r>
            <w:r w:rsidR="00E60453">
              <w:rPr>
                <w:rFonts w:cstheme="minorHAnsi"/>
              </w:rPr>
              <w:t xml:space="preserve">water </w:t>
            </w:r>
            <w:r w:rsidRPr="0084706D">
              <w:rPr>
                <w:rFonts w:cstheme="minorHAnsi"/>
              </w:rPr>
              <w:t xml:space="preserve">on the left side of the road, given the time of year and lack of rain it was agreed that this must be coming from either a </w:t>
            </w:r>
            <w:r w:rsidR="00E60453" w:rsidRPr="0084706D">
              <w:rPr>
                <w:rFonts w:cstheme="minorHAnsi"/>
              </w:rPr>
              <w:t>broken water</w:t>
            </w:r>
            <w:r w:rsidRPr="0084706D">
              <w:rPr>
                <w:rFonts w:cstheme="minorHAnsi"/>
              </w:rPr>
              <w:t xml:space="preserve"> main or discharge perhaps from a septic tank/small sewage treatment works - The Highway Officer agreed to arrange for this area to be investigated via the water authority/highway authority.</w:t>
            </w:r>
          </w:p>
          <w:p w14:paraId="1B9E0D8A" w14:textId="77777777" w:rsidR="006D55F7" w:rsidRPr="006D55F7" w:rsidRDefault="006D55F7" w:rsidP="006D55F7">
            <w:pPr>
              <w:rPr>
                <w:rFonts w:cstheme="minorHAnsi"/>
              </w:rPr>
            </w:pPr>
          </w:p>
          <w:p w14:paraId="197A2BB2" w14:textId="18D03C5C" w:rsidR="006D55F7" w:rsidRPr="0084706D" w:rsidRDefault="006D55F7" w:rsidP="0084706D">
            <w:pPr>
              <w:pStyle w:val="ListParagraph"/>
              <w:numPr>
                <w:ilvl w:val="0"/>
                <w:numId w:val="12"/>
              </w:numPr>
              <w:rPr>
                <w:rFonts w:cstheme="minorHAnsi"/>
              </w:rPr>
            </w:pPr>
            <w:r w:rsidRPr="0084706D">
              <w:rPr>
                <w:rFonts w:cstheme="minorHAnsi"/>
              </w:rPr>
              <w:t xml:space="preserve">Given the severe damage to the edge of the Highway and associated deep ruts it was agreed that the culvert which should be carrying water down this section of Road will have been damaged and is highly likely to be collapsed so that it is no longer operational - this will have been due to vehicular damage and also may well have been affected by the work undertaken by Giga Clear when it </w:t>
            </w:r>
            <w:r w:rsidR="00E60453">
              <w:rPr>
                <w:rFonts w:cstheme="minorHAnsi"/>
              </w:rPr>
              <w:t>installed</w:t>
            </w:r>
            <w:r w:rsidRPr="0084706D">
              <w:rPr>
                <w:rFonts w:cstheme="minorHAnsi"/>
              </w:rPr>
              <w:t xml:space="preserve"> the broadband infrastructure </w:t>
            </w:r>
            <w:r w:rsidR="00E60453">
              <w:rPr>
                <w:rFonts w:cstheme="minorHAnsi"/>
              </w:rPr>
              <w:t>along</w:t>
            </w:r>
            <w:r w:rsidRPr="0084706D">
              <w:rPr>
                <w:rFonts w:cstheme="minorHAnsi"/>
              </w:rPr>
              <w:t xml:space="preserve"> the road.  The Highways Officer agreed to ask for this area to be investigated.</w:t>
            </w:r>
          </w:p>
          <w:p w14:paraId="1972EC6F" w14:textId="77777777" w:rsidR="006D55F7" w:rsidRPr="006D55F7" w:rsidRDefault="006D55F7" w:rsidP="006D55F7">
            <w:pPr>
              <w:rPr>
                <w:rFonts w:cstheme="minorHAnsi"/>
              </w:rPr>
            </w:pPr>
          </w:p>
          <w:p w14:paraId="68E50EF3" w14:textId="544DDA78" w:rsidR="006D55F7" w:rsidRPr="0084706D" w:rsidRDefault="006D55F7" w:rsidP="0084706D">
            <w:pPr>
              <w:pStyle w:val="ListParagraph"/>
              <w:numPr>
                <w:ilvl w:val="0"/>
                <w:numId w:val="12"/>
              </w:numPr>
              <w:rPr>
                <w:rFonts w:cstheme="minorHAnsi"/>
              </w:rPr>
            </w:pPr>
            <w:r w:rsidRPr="0084706D">
              <w:rPr>
                <w:rFonts w:cstheme="minorHAnsi"/>
              </w:rPr>
              <w:t>All of the potholes/breaking up of the verge/haunching of the road on both sides, all the way down the section of road past Albans, Oak Tree Barns and towards Barnston are a serious hazard and a very serious/fatal accident could occur in this area.  The Highway Officer and Councillor Barker agreed that urgent action was required in the short term and then</w:t>
            </w:r>
            <w:r w:rsidR="001C2246">
              <w:rPr>
                <w:rFonts w:cstheme="minorHAnsi"/>
              </w:rPr>
              <w:t xml:space="preserve"> for the</w:t>
            </w:r>
            <w:r w:rsidRPr="0084706D">
              <w:rPr>
                <w:rFonts w:cstheme="minorHAnsi"/>
              </w:rPr>
              <w:t xml:space="preserve"> longer term</w:t>
            </w:r>
            <w:r w:rsidR="001C2246">
              <w:rPr>
                <w:rFonts w:cstheme="minorHAnsi"/>
              </w:rPr>
              <w:t>,</w:t>
            </w:r>
            <w:r w:rsidRPr="0084706D">
              <w:rPr>
                <w:rFonts w:cstheme="minorHAnsi"/>
              </w:rPr>
              <w:t xml:space="preserve"> a scheme to improve this area needs to be implemented.  Various options including widening the road, painting a white line in the middle of the road and the provision of kerbs and passing places were discussed.</w:t>
            </w:r>
          </w:p>
          <w:p w14:paraId="367B7C0F" w14:textId="77777777" w:rsidR="006D55F7" w:rsidRPr="006D55F7" w:rsidRDefault="006D55F7" w:rsidP="006D55F7">
            <w:pPr>
              <w:rPr>
                <w:rFonts w:cstheme="minorHAnsi"/>
              </w:rPr>
            </w:pPr>
          </w:p>
          <w:p w14:paraId="3A5327FD" w14:textId="1324EC52" w:rsidR="006D55F7" w:rsidRPr="0084706D" w:rsidRDefault="006D55F7" w:rsidP="0084706D">
            <w:pPr>
              <w:pStyle w:val="ListParagraph"/>
              <w:numPr>
                <w:ilvl w:val="0"/>
                <w:numId w:val="12"/>
              </w:numPr>
              <w:rPr>
                <w:rFonts w:cstheme="minorHAnsi"/>
              </w:rPr>
            </w:pPr>
            <w:r w:rsidRPr="0084706D">
              <w:rPr>
                <w:rFonts w:cstheme="minorHAnsi"/>
              </w:rPr>
              <w:t>It was noted that the hedges and trees on both sides of the road were overgrown and impacting on the ability of large vehicles to move towards the edge of the highway - The Highway Officer agreed to contact the relevant department within ECC Highways to arrange for the trees/hedging to be cut back.</w:t>
            </w:r>
          </w:p>
          <w:p w14:paraId="2331D4E7" w14:textId="77777777" w:rsidR="006D55F7" w:rsidRPr="006D55F7" w:rsidRDefault="006D55F7" w:rsidP="006D55F7">
            <w:pPr>
              <w:rPr>
                <w:rFonts w:cstheme="minorHAnsi"/>
              </w:rPr>
            </w:pPr>
          </w:p>
          <w:p w14:paraId="49C15A0A" w14:textId="637BD8F0" w:rsidR="006D55F7" w:rsidRDefault="006D55F7" w:rsidP="0084706D">
            <w:pPr>
              <w:pStyle w:val="ListParagraph"/>
              <w:numPr>
                <w:ilvl w:val="0"/>
                <w:numId w:val="12"/>
              </w:numPr>
              <w:rPr>
                <w:rFonts w:cstheme="minorHAnsi"/>
              </w:rPr>
            </w:pPr>
            <w:r w:rsidRPr="0084706D">
              <w:rPr>
                <w:rFonts w:cstheme="minorHAnsi"/>
              </w:rPr>
              <w:t>In view of the high volume of traffic especially large HGV</w:t>
            </w:r>
            <w:r w:rsidR="001C2246">
              <w:rPr>
                <w:rFonts w:cstheme="minorHAnsi"/>
              </w:rPr>
              <w:t xml:space="preserve">s and the industrial and </w:t>
            </w:r>
            <w:r w:rsidRPr="0084706D">
              <w:rPr>
                <w:rFonts w:cstheme="minorHAnsi"/>
              </w:rPr>
              <w:t xml:space="preserve">agricultural </w:t>
            </w:r>
            <w:r w:rsidR="001C2246">
              <w:rPr>
                <w:rFonts w:cstheme="minorHAnsi"/>
              </w:rPr>
              <w:t>businesses</w:t>
            </w:r>
            <w:r w:rsidRPr="0084706D">
              <w:rPr>
                <w:rFonts w:cstheme="minorHAnsi"/>
              </w:rPr>
              <w:t xml:space="preserve"> using this road</w:t>
            </w:r>
            <w:r w:rsidR="001C2246">
              <w:rPr>
                <w:rFonts w:cstheme="minorHAnsi"/>
              </w:rPr>
              <w:t>,</w:t>
            </w:r>
            <w:r w:rsidRPr="0084706D">
              <w:rPr>
                <w:rFonts w:cstheme="minorHAnsi"/>
              </w:rPr>
              <w:t xml:space="preserve"> some form of traffic management system should be considered</w:t>
            </w:r>
          </w:p>
          <w:p w14:paraId="226B4A7B" w14:textId="77777777" w:rsidR="0084706D" w:rsidRPr="0084706D" w:rsidRDefault="0084706D" w:rsidP="0084706D">
            <w:pPr>
              <w:pStyle w:val="ListParagraph"/>
              <w:rPr>
                <w:rFonts w:cstheme="minorHAnsi"/>
              </w:rPr>
            </w:pPr>
          </w:p>
          <w:p w14:paraId="0E81BE39" w14:textId="36347F97" w:rsidR="0084706D" w:rsidRPr="0084706D" w:rsidRDefault="0084706D" w:rsidP="0084706D">
            <w:pPr>
              <w:rPr>
                <w:rFonts w:cstheme="minorHAnsi"/>
              </w:rPr>
            </w:pPr>
            <w:r>
              <w:rPr>
                <w:rFonts w:cstheme="minorHAnsi"/>
              </w:rPr>
              <w:t>Cllr Barker and Cllr Kirkham will provide an update in due course.</w:t>
            </w:r>
          </w:p>
          <w:p w14:paraId="4298C5A5" w14:textId="6DCB6A53" w:rsidR="00E51FAE" w:rsidRDefault="00E51FAE" w:rsidP="006D55F7">
            <w:pPr>
              <w:rPr>
                <w:rFonts w:cstheme="minorHAnsi"/>
                <w:b/>
                <w:bCs/>
                <w:u w:val="single"/>
              </w:rPr>
            </w:pPr>
          </w:p>
        </w:tc>
      </w:tr>
      <w:tr w:rsidR="00E51FAE" w:rsidRPr="00784380" w14:paraId="3E63B182" w14:textId="77777777" w:rsidTr="00AF3FC6">
        <w:tc>
          <w:tcPr>
            <w:tcW w:w="721" w:type="dxa"/>
          </w:tcPr>
          <w:p w14:paraId="15FD6258" w14:textId="5A24B065" w:rsidR="00E51FAE" w:rsidRDefault="008564BD" w:rsidP="00F32ABC">
            <w:pPr>
              <w:rPr>
                <w:rFonts w:cstheme="minorHAnsi"/>
              </w:rPr>
            </w:pPr>
            <w:r>
              <w:rPr>
                <w:rFonts w:cstheme="minorHAnsi"/>
              </w:rPr>
              <w:t>7.00</w:t>
            </w:r>
          </w:p>
        </w:tc>
        <w:tc>
          <w:tcPr>
            <w:tcW w:w="10160" w:type="dxa"/>
          </w:tcPr>
          <w:p w14:paraId="510773D8" w14:textId="77777777" w:rsidR="008564BD" w:rsidRPr="008564BD" w:rsidRDefault="008564BD" w:rsidP="008564BD">
            <w:pPr>
              <w:rPr>
                <w:rFonts w:cstheme="minorHAnsi"/>
                <w:b/>
                <w:bCs/>
                <w:u w:val="single"/>
              </w:rPr>
            </w:pPr>
            <w:r w:rsidRPr="008564BD">
              <w:rPr>
                <w:rFonts w:cstheme="minorHAnsi"/>
                <w:b/>
                <w:bCs/>
                <w:u w:val="single"/>
              </w:rPr>
              <w:t>Flooding &amp; Drainage - Chelmsford Rd</w:t>
            </w:r>
          </w:p>
          <w:p w14:paraId="25F40587" w14:textId="77777777" w:rsidR="008564BD" w:rsidRPr="008564BD" w:rsidRDefault="008564BD" w:rsidP="008564BD">
            <w:pPr>
              <w:rPr>
                <w:rFonts w:cstheme="minorHAnsi"/>
                <w:b/>
                <w:bCs/>
                <w:u w:val="single"/>
              </w:rPr>
            </w:pPr>
          </w:p>
          <w:p w14:paraId="0DAAA9D4" w14:textId="7372B4ED" w:rsidR="008564BD" w:rsidRPr="00823596" w:rsidRDefault="006D39AB" w:rsidP="008564BD">
            <w:pPr>
              <w:rPr>
                <w:rFonts w:cstheme="minorHAnsi"/>
              </w:rPr>
            </w:pPr>
            <w:r w:rsidRPr="00823596">
              <w:rPr>
                <w:rFonts w:cstheme="minorHAnsi"/>
              </w:rPr>
              <w:t>Cllr Barker agreed to continue to work towards resolving this issue. The Council agreed to keep this as an agenda item at forthcoming meeting</w:t>
            </w:r>
            <w:r w:rsidR="00823596">
              <w:rPr>
                <w:rFonts w:cstheme="minorHAnsi"/>
              </w:rPr>
              <w:t>s</w:t>
            </w:r>
            <w:r w:rsidRPr="00823596">
              <w:rPr>
                <w:rFonts w:cstheme="minorHAnsi"/>
              </w:rPr>
              <w:t xml:space="preserve"> until the matter has been resolved.</w:t>
            </w:r>
          </w:p>
          <w:p w14:paraId="2DF48AD3" w14:textId="77777777" w:rsidR="006D39AB" w:rsidRPr="00823596" w:rsidRDefault="006D39AB" w:rsidP="008564BD">
            <w:pPr>
              <w:rPr>
                <w:rFonts w:cstheme="minorHAnsi"/>
              </w:rPr>
            </w:pPr>
          </w:p>
          <w:p w14:paraId="67C65AD2" w14:textId="0A46DCE3" w:rsidR="008564BD" w:rsidRPr="008564BD" w:rsidRDefault="006D39AB" w:rsidP="008564BD">
            <w:pPr>
              <w:rPr>
                <w:rFonts w:cstheme="minorHAnsi"/>
                <w:b/>
                <w:bCs/>
                <w:u w:val="single"/>
              </w:rPr>
            </w:pPr>
            <w:r w:rsidRPr="00823596">
              <w:rPr>
                <w:rFonts w:cstheme="minorHAnsi"/>
              </w:rPr>
              <w:t xml:space="preserve">Cllr Jackaman expressed concerns </w:t>
            </w:r>
            <w:r w:rsidR="00823596">
              <w:rPr>
                <w:rFonts w:cstheme="minorHAnsi"/>
              </w:rPr>
              <w:t xml:space="preserve">regarding the issue of running water into The Chase and stressed the importance of resolving this issue before the winter months and </w:t>
            </w:r>
            <w:r w:rsidR="00F90251">
              <w:rPr>
                <w:rFonts w:cstheme="minorHAnsi"/>
              </w:rPr>
              <w:t xml:space="preserve">the </w:t>
            </w:r>
            <w:r w:rsidR="00823596">
              <w:rPr>
                <w:rFonts w:cstheme="minorHAnsi"/>
              </w:rPr>
              <w:t>onset of wet weather.</w:t>
            </w:r>
          </w:p>
          <w:p w14:paraId="34B27C9F" w14:textId="5717D25F" w:rsidR="00E51FAE" w:rsidRDefault="00E51FAE" w:rsidP="008564BD">
            <w:pPr>
              <w:rPr>
                <w:rFonts w:cstheme="minorHAnsi"/>
                <w:b/>
                <w:bCs/>
                <w:u w:val="single"/>
              </w:rPr>
            </w:pPr>
          </w:p>
        </w:tc>
      </w:tr>
      <w:tr w:rsidR="00E51FAE" w:rsidRPr="00784380" w14:paraId="1183A6AF" w14:textId="77777777" w:rsidTr="00AF3FC6">
        <w:tc>
          <w:tcPr>
            <w:tcW w:w="721" w:type="dxa"/>
          </w:tcPr>
          <w:p w14:paraId="261F600A" w14:textId="77777777" w:rsidR="001C2246" w:rsidRDefault="001C2246" w:rsidP="00F32ABC">
            <w:pPr>
              <w:rPr>
                <w:rFonts w:cstheme="minorHAnsi"/>
              </w:rPr>
            </w:pPr>
          </w:p>
          <w:p w14:paraId="47335DF8" w14:textId="77777777" w:rsidR="001C2246" w:rsidRDefault="001C2246" w:rsidP="00F32ABC">
            <w:pPr>
              <w:rPr>
                <w:rFonts w:cstheme="minorHAnsi"/>
              </w:rPr>
            </w:pPr>
          </w:p>
          <w:p w14:paraId="1D243182" w14:textId="77777777" w:rsidR="001C2246" w:rsidRDefault="001C2246" w:rsidP="00F32ABC">
            <w:pPr>
              <w:rPr>
                <w:rFonts w:cstheme="minorHAnsi"/>
              </w:rPr>
            </w:pPr>
          </w:p>
          <w:p w14:paraId="69BEE676" w14:textId="77777777" w:rsidR="001C2246" w:rsidRDefault="001C2246" w:rsidP="00F32ABC">
            <w:pPr>
              <w:rPr>
                <w:rFonts w:cstheme="minorHAnsi"/>
              </w:rPr>
            </w:pPr>
          </w:p>
          <w:p w14:paraId="44DC55B6" w14:textId="108C199A" w:rsidR="00E51FAE" w:rsidRDefault="001C2246" w:rsidP="00F32ABC">
            <w:pPr>
              <w:rPr>
                <w:rFonts w:cstheme="minorHAnsi"/>
              </w:rPr>
            </w:pPr>
            <w:r>
              <w:rPr>
                <w:rFonts w:cstheme="minorHAnsi"/>
              </w:rPr>
              <w:lastRenderedPageBreak/>
              <w:t>8</w:t>
            </w:r>
            <w:r w:rsidR="00E51FAE">
              <w:rPr>
                <w:rFonts w:cstheme="minorHAnsi"/>
              </w:rPr>
              <w:t>.00</w:t>
            </w:r>
          </w:p>
        </w:tc>
        <w:tc>
          <w:tcPr>
            <w:tcW w:w="10160" w:type="dxa"/>
          </w:tcPr>
          <w:p w14:paraId="0EDAC706" w14:textId="77777777" w:rsidR="001C2246" w:rsidRDefault="001C2246" w:rsidP="00E51FAE">
            <w:pPr>
              <w:rPr>
                <w:rFonts w:cstheme="minorHAnsi"/>
                <w:b/>
                <w:bCs/>
                <w:u w:val="single"/>
              </w:rPr>
            </w:pPr>
          </w:p>
          <w:p w14:paraId="1B867251" w14:textId="77777777" w:rsidR="001C2246" w:rsidRDefault="001C2246" w:rsidP="00E51FAE">
            <w:pPr>
              <w:rPr>
                <w:rFonts w:cstheme="minorHAnsi"/>
                <w:b/>
                <w:bCs/>
                <w:u w:val="single"/>
              </w:rPr>
            </w:pPr>
          </w:p>
          <w:p w14:paraId="1389C35D" w14:textId="77777777" w:rsidR="001C2246" w:rsidRDefault="001C2246" w:rsidP="00E51FAE">
            <w:pPr>
              <w:rPr>
                <w:rFonts w:cstheme="minorHAnsi"/>
                <w:b/>
                <w:bCs/>
                <w:u w:val="single"/>
              </w:rPr>
            </w:pPr>
          </w:p>
          <w:p w14:paraId="72871D75" w14:textId="77777777" w:rsidR="001C2246" w:rsidRDefault="001C2246" w:rsidP="00E51FAE">
            <w:pPr>
              <w:rPr>
                <w:rFonts w:cstheme="minorHAnsi"/>
                <w:b/>
                <w:bCs/>
                <w:u w:val="single"/>
              </w:rPr>
            </w:pPr>
          </w:p>
          <w:p w14:paraId="621BF578" w14:textId="271883DB" w:rsidR="00E51FAE" w:rsidRDefault="00E51FAE" w:rsidP="00E51FAE">
            <w:pPr>
              <w:rPr>
                <w:rFonts w:cstheme="minorHAnsi"/>
                <w:b/>
                <w:bCs/>
                <w:u w:val="single"/>
              </w:rPr>
            </w:pPr>
            <w:r w:rsidRPr="00E51FAE">
              <w:rPr>
                <w:rFonts w:cstheme="minorHAnsi"/>
                <w:b/>
                <w:bCs/>
                <w:u w:val="single"/>
              </w:rPr>
              <w:lastRenderedPageBreak/>
              <w:t xml:space="preserve">New play equipment – VH Play </w:t>
            </w:r>
            <w:r w:rsidR="00024D11" w:rsidRPr="00E51FAE">
              <w:rPr>
                <w:rFonts w:cstheme="minorHAnsi"/>
                <w:b/>
                <w:bCs/>
                <w:u w:val="single"/>
              </w:rPr>
              <w:t>area.</w:t>
            </w:r>
          </w:p>
          <w:p w14:paraId="048E9AC7" w14:textId="77777777" w:rsidR="00E51FAE" w:rsidRDefault="00E51FAE" w:rsidP="00E51FAE">
            <w:pPr>
              <w:rPr>
                <w:rFonts w:cstheme="minorHAnsi"/>
                <w:b/>
                <w:bCs/>
                <w:u w:val="single"/>
              </w:rPr>
            </w:pPr>
          </w:p>
          <w:p w14:paraId="7D53314C" w14:textId="708EC9EA" w:rsidR="00A065F2" w:rsidRDefault="00F90251" w:rsidP="008564BD">
            <w:pPr>
              <w:rPr>
                <w:rFonts w:cstheme="minorHAnsi"/>
              </w:rPr>
            </w:pPr>
            <w:r w:rsidRPr="00F90251">
              <w:rPr>
                <w:rFonts w:cstheme="minorHAnsi"/>
              </w:rPr>
              <w:t xml:space="preserve">The Parish Council reviewed the quotation for </w:t>
            </w:r>
            <w:r w:rsidR="00A065F2">
              <w:rPr>
                <w:rFonts w:cstheme="minorHAnsi"/>
              </w:rPr>
              <w:t xml:space="preserve">the supply of </w:t>
            </w:r>
            <w:r w:rsidR="00024D11">
              <w:rPr>
                <w:rFonts w:cstheme="minorHAnsi"/>
              </w:rPr>
              <w:t xml:space="preserve">a </w:t>
            </w:r>
            <w:r w:rsidR="00024D11" w:rsidRPr="00F90251">
              <w:rPr>
                <w:rFonts w:cstheme="minorHAnsi"/>
              </w:rPr>
              <w:t>‘</w:t>
            </w:r>
            <w:r w:rsidRPr="00F90251">
              <w:rPr>
                <w:rFonts w:cstheme="minorHAnsi"/>
              </w:rPr>
              <w:t>Duo Climber</w:t>
            </w:r>
            <w:r w:rsidR="00A065F2">
              <w:rPr>
                <w:rFonts w:cstheme="minorHAnsi"/>
              </w:rPr>
              <w:t>’</w:t>
            </w:r>
            <w:r w:rsidRPr="00F90251">
              <w:rPr>
                <w:rFonts w:cstheme="minorHAnsi"/>
              </w:rPr>
              <w:t xml:space="preserve"> play apparatus. The Parish Council </w:t>
            </w:r>
            <w:r w:rsidR="00780BEA" w:rsidRPr="00F90251">
              <w:rPr>
                <w:rFonts w:cstheme="minorHAnsi"/>
              </w:rPr>
              <w:t>unanimously</w:t>
            </w:r>
            <w:r w:rsidRPr="00F90251">
              <w:rPr>
                <w:rFonts w:cstheme="minorHAnsi"/>
              </w:rPr>
              <w:t xml:space="preserve"> agreed to purchase the apparatus for £4230 + VAT.</w:t>
            </w:r>
            <w:r w:rsidR="00A065F2">
              <w:rPr>
                <w:rFonts w:cstheme="minorHAnsi"/>
              </w:rPr>
              <w:t xml:space="preserve"> The clerk will place the order.</w:t>
            </w:r>
            <w:r w:rsidR="00184437">
              <w:rPr>
                <w:rFonts w:cstheme="minorHAnsi"/>
              </w:rPr>
              <w:t xml:space="preserve"> </w:t>
            </w:r>
            <w:r w:rsidR="00184437" w:rsidRPr="007D5EAA">
              <w:rPr>
                <w:rFonts w:cstheme="minorHAnsi"/>
                <w:b/>
                <w:u w:val="single"/>
              </w:rPr>
              <w:t>ACTION: PARISH CLERK</w:t>
            </w:r>
          </w:p>
          <w:p w14:paraId="17CFA227" w14:textId="77777777" w:rsidR="002237AB" w:rsidRDefault="002237AB" w:rsidP="008564BD">
            <w:pPr>
              <w:rPr>
                <w:rFonts w:cstheme="minorHAnsi"/>
              </w:rPr>
            </w:pPr>
          </w:p>
          <w:p w14:paraId="4F9CF78D" w14:textId="18CD12EB" w:rsidR="00A065F2" w:rsidRDefault="00A065F2" w:rsidP="008564BD">
            <w:pPr>
              <w:rPr>
                <w:rFonts w:cstheme="minorHAnsi"/>
              </w:rPr>
            </w:pPr>
            <w:r>
              <w:rPr>
                <w:rFonts w:cstheme="minorHAnsi"/>
              </w:rPr>
              <w:t>Cllr Burlend thanked Cllr Jaggard for his generous contribution with the installation and machinery costs towards this project.</w:t>
            </w:r>
          </w:p>
          <w:p w14:paraId="6907BBAF" w14:textId="77777777" w:rsidR="00A065F2" w:rsidRDefault="00A065F2" w:rsidP="008564BD">
            <w:pPr>
              <w:rPr>
                <w:rFonts w:cstheme="minorHAnsi"/>
              </w:rPr>
            </w:pPr>
          </w:p>
          <w:p w14:paraId="7C40691E" w14:textId="3C561111" w:rsidR="00A065F2" w:rsidRPr="00F90251" w:rsidRDefault="00A065F2" w:rsidP="008564BD">
            <w:pPr>
              <w:rPr>
                <w:rFonts w:cstheme="minorHAnsi"/>
              </w:rPr>
            </w:pPr>
            <w:r>
              <w:rPr>
                <w:rFonts w:cstheme="minorHAnsi"/>
              </w:rPr>
              <w:t>The clerk agreed to apply for funding towards the wet pour safety surface.</w:t>
            </w:r>
            <w:r w:rsidR="00184437">
              <w:rPr>
                <w:rFonts w:cstheme="minorHAnsi"/>
              </w:rPr>
              <w:t xml:space="preserve"> </w:t>
            </w:r>
            <w:r w:rsidR="00184437" w:rsidRPr="007D5EAA">
              <w:rPr>
                <w:rFonts w:cstheme="minorHAnsi"/>
                <w:b/>
                <w:u w:val="single"/>
              </w:rPr>
              <w:t>ACTION: PARISH CLERK</w:t>
            </w:r>
          </w:p>
          <w:p w14:paraId="53D0EF92" w14:textId="67EEA698" w:rsidR="008564BD" w:rsidRDefault="008564BD" w:rsidP="008564BD">
            <w:pPr>
              <w:rPr>
                <w:rFonts w:cstheme="minorHAnsi"/>
                <w:b/>
                <w:bCs/>
                <w:u w:val="single"/>
              </w:rPr>
            </w:pPr>
          </w:p>
        </w:tc>
      </w:tr>
      <w:tr w:rsidR="00E51FAE" w:rsidRPr="00784380" w14:paraId="5FF028A8" w14:textId="77777777" w:rsidTr="00AF3FC6">
        <w:tc>
          <w:tcPr>
            <w:tcW w:w="721" w:type="dxa"/>
          </w:tcPr>
          <w:p w14:paraId="34B57C1D" w14:textId="6C54F2BD" w:rsidR="00E51FAE" w:rsidRDefault="008564BD" w:rsidP="00F32ABC">
            <w:pPr>
              <w:rPr>
                <w:rFonts w:cstheme="minorHAnsi"/>
              </w:rPr>
            </w:pPr>
            <w:r>
              <w:rPr>
                <w:rFonts w:cstheme="minorHAnsi"/>
              </w:rPr>
              <w:lastRenderedPageBreak/>
              <w:t>9</w:t>
            </w:r>
            <w:r w:rsidR="003511DD">
              <w:rPr>
                <w:rFonts w:cstheme="minorHAnsi"/>
              </w:rPr>
              <w:t>.00</w:t>
            </w:r>
          </w:p>
        </w:tc>
        <w:tc>
          <w:tcPr>
            <w:tcW w:w="10160" w:type="dxa"/>
          </w:tcPr>
          <w:p w14:paraId="2E084555" w14:textId="77777777" w:rsidR="00E51FAE" w:rsidRDefault="008564BD" w:rsidP="00033192">
            <w:pPr>
              <w:rPr>
                <w:rFonts w:cstheme="minorHAnsi"/>
                <w:b/>
                <w:bCs/>
                <w:u w:val="single"/>
              </w:rPr>
            </w:pPr>
            <w:r w:rsidRPr="008564BD">
              <w:rPr>
                <w:rFonts w:cstheme="minorHAnsi"/>
                <w:b/>
                <w:bCs/>
                <w:u w:val="single"/>
              </w:rPr>
              <w:t>Play Area Inspections (previously circulated)</w:t>
            </w:r>
          </w:p>
          <w:p w14:paraId="7A550D71" w14:textId="77777777" w:rsidR="008564BD" w:rsidRDefault="008564BD" w:rsidP="00033192">
            <w:pPr>
              <w:rPr>
                <w:rFonts w:cstheme="minorHAnsi"/>
                <w:b/>
                <w:bCs/>
                <w:u w:val="single"/>
              </w:rPr>
            </w:pPr>
          </w:p>
          <w:p w14:paraId="3B0D4D5D" w14:textId="0891F4AA" w:rsidR="008564BD" w:rsidRDefault="003E73E4" w:rsidP="00033192">
            <w:pPr>
              <w:rPr>
                <w:rFonts w:cstheme="minorHAnsi"/>
              </w:rPr>
            </w:pPr>
            <w:r w:rsidRPr="003E73E4">
              <w:rPr>
                <w:rFonts w:cstheme="minorHAnsi"/>
              </w:rPr>
              <w:t>Cllr Burlend summarised the Play inspection reports</w:t>
            </w:r>
            <w:r>
              <w:rPr>
                <w:rFonts w:cstheme="minorHAnsi"/>
              </w:rPr>
              <w:t xml:space="preserve"> for the play area</w:t>
            </w:r>
            <w:r w:rsidR="00B9696B">
              <w:rPr>
                <w:rFonts w:cstheme="minorHAnsi"/>
              </w:rPr>
              <w:t>s</w:t>
            </w:r>
            <w:r>
              <w:rPr>
                <w:rFonts w:cstheme="minorHAnsi"/>
              </w:rPr>
              <w:t xml:space="preserve"> at Watts Close and Chelmsford Rd.</w:t>
            </w:r>
          </w:p>
          <w:p w14:paraId="2A89DA88" w14:textId="77777777" w:rsidR="00B9696B" w:rsidRDefault="00B9696B" w:rsidP="00033192">
            <w:pPr>
              <w:rPr>
                <w:rFonts w:cstheme="minorHAnsi"/>
              </w:rPr>
            </w:pPr>
          </w:p>
          <w:p w14:paraId="20BF372A" w14:textId="09DEBA1E" w:rsidR="00B9696B" w:rsidRDefault="00B9696B" w:rsidP="00033192">
            <w:pPr>
              <w:rPr>
                <w:rFonts w:cstheme="minorHAnsi"/>
              </w:rPr>
            </w:pPr>
            <w:r>
              <w:rPr>
                <w:rFonts w:cstheme="minorHAnsi"/>
              </w:rPr>
              <w:t xml:space="preserve">Both play areas have been reported as ‘Low’ risk and in overall good condition. </w:t>
            </w:r>
          </w:p>
          <w:p w14:paraId="75626CBD" w14:textId="661F76FD" w:rsidR="00B9696B" w:rsidRDefault="00B9696B" w:rsidP="00033192">
            <w:pPr>
              <w:rPr>
                <w:rFonts w:cstheme="minorHAnsi"/>
              </w:rPr>
            </w:pPr>
            <w:r>
              <w:rPr>
                <w:rFonts w:cstheme="minorHAnsi"/>
              </w:rPr>
              <w:t xml:space="preserve">A couple of minor issues were </w:t>
            </w:r>
            <w:r w:rsidR="00024D11">
              <w:rPr>
                <w:rFonts w:cstheme="minorHAnsi"/>
              </w:rPr>
              <w:t>raised,</w:t>
            </w:r>
            <w:r>
              <w:rPr>
                <w:rFonts w:cstheme="minorHAnsi"/>
              </w:rPr>
              <w:t xml:space="preserve"> and the Parish Council agreed for the clerk to proceed with the quotation from </w:t>
            </w:r>
            <w:r w:rsidR="00500A22">
              <w:rPr>
                <w:rFonts w:cstheme="minorHAnsi"/>
              </w:rPr>
              <w:t>W</w:t>
            </w:r>
            <w:r>
              <w:rPr>
                <w:rFonts w:cstheme="minorHAnsi"/>
              </w:rPr>
              <w:t xml:space="preserve">icksteed to replace the bearing on the </w:t>
            </w:r>
            <w:r w:rsidR="00500A22">
              <w:rPr>
                <w:rFonts w:cstheme="minorHAnsi"/>
              </w:rPr>
              <w:t>Sputnik.</w:t>
            </w:r>
            <w:r w:rsidR="00184437">
              <w:rPr>
                <w:rFonts w:cstheme="minorHAnsi"/>
              </w:rPr>
              <w:t xml:space="preserve"> </w:t>
            </w:r>
            <w:r w:rsidR="00184437" w:rsidRPr="007D5EAA">
              <w:rPr>
                <w:rFonts w:cstheme="minorHAnsi"/>
                <w:b/>
                <w:u w:val="single"/>
              </w:rPr>
              <w:t>ACTION: PARISH CLERK</w:t>
            </w:r>
          </w:p>
          <w:p w14:paraId="7416504C" w14:textId="6BB879A6" w:rsidR="00500A22" w:rsidRDefault="00500A22" w:rsidP="00033192">
            <w:pPr>
              <w:rPr>
                <w:rFonts w:cstheme="minorHAnsi"/>
              </w:rPr>
            </w:pPr>
            <w:r>
              <w:rPr>
                <w:rFonts w:cstheme="minorHAnsi"/>
              </w:rPr>
              <w:t xml:space="preserve">The Clerk will purchase a </w:t>
            </w:r>
            <w:r w:rsidR="00780BEA">
              <w:rPr>
                <w:rFonts w:cstheme="minorHAnsi"/>
              </w:rPr>
              <w:t>wet pour</w:t>
            </w:r>
            <w:r>
              <w:rPr>
                <w:rFonts w:cstheme="minorHAnsi"/>
              </w:rPr>
              <w:t xml:space="preserve"> repair kit for minor tile repairs.</w:t>
            </w:r>
            <w:r w:rsidR="00184437">
              <w:rPr>
                <w:rFonts w:cstheme="minorHAnsi"/>
              </w:rPr>
              <w:t xml:space="preserve"> </w:t>
            </w:r>
            <w:r w:rsidR="00184437" w:rsidRPr="007D5EAA">
              <w:rPr>
                <w:rFonts w:cstheme="minorHAnsi"/>
                <w:b/>
                <w:u w:val="single"/>
              </w:rPr>
              <w:t>ACTION: PARISH CLERK</w:t>
            </w:r>
          </w:p>
          <w:p w14:paraId="3A75D447" w14:textId="77777777" w:rsidR="00500A22" w:rsidRDefault="00500A22" w:rsidP="00033192">
            <w:pPr>
              <w:rPr>
                <w:rFonts w:cstheme="minorHAnsi"/>
              </w:rPr>
            </w:pPr>
          </w:p>
          <w:p w14:paraId="72474C0D" w14:textId="2306D149" w:rsidR="008564BD" w:rsidRDefault="00500A22" w:rsidP="00033192">
            <w:pPr>
              <w:rPr>
                <w:rFonts w:cstheme="minorHAnsi"/>
                <w:b/>
                <w:bCs/>
                <w:u w:val="single"/>
              </w:rPr>
            </w:pPr>
            <w:r>
              <w:rPr>
                <w:rFonts w:cstheme="minorHAnsi"/>
              </w:rPr>
              <w:t xml:space="preserve">Cllr Jackaman agreed to </w:t>
            </w:r>
            <w:r w:rsidR="00780BEA">
              <w:rPr>
                <w:rFonts w:cstheme="minorHAnsi"/>
              </w:rPr>
              <w:t>liaise</w:t>
            </w:r>
            <w:r>
              <w:rPr>
                <w:rFonts w:cstheme="minorHAnsi"/>
              </w:rPr>
              <w:t xml:space="preserve"> with the clerk regarding new signage for the play areas.</w:t>
            </w:r>
            <w:r w:rsidR="00184437">
              <w:rPr>
                <w:rFonts w:cstheme="minorHAnsi"/>
              </w:rPr>
              <w:t xml:space="preserve"> </w:t>
            </w:r>
            <w:r w:rsidR="00184437" w:rsidRPr="007D5EAA">
              <w:rPr>
                <w:rFonts w:cstheme="minorHAnsi"/>
                <w:b/>
                <w:u w:val="single"/>
              </w:rPr>
              <w:t>ACTION: PARISH CLERK</w:t>
            </w:r>
          </w:p>
          <w:p w14:paraId="31673886" w14:textId="44C478C7" w:rsidR="008564BD" w:rsidRDefault="008564BD" w:rsidP="00033192">
            <w:pPr>
              <w:rPr>
                <w:rFonts w:cstheme="minorHAnsi"/>
                <w:b/>
                <w:bCs/>
                <w:u w:val="single"/>
              </w:rPr>
            </w:pPr>
          </w:p>
        </w:tc>
      </w:tr>
      <w:tr w:rsidR="008564BD" w:rsidRPr="00784380" w14:paraId="5326FA16" w14:textId="77777777" w:rsidTr="00AF3FC6">
        <w:tc>
          <w:tcPr>
            <w:tcW w:w="721" w:type="dxa"/>
          </w:tcPr>
          <w:p w14:paraId="2C2D6C78" w14:textId="4BABE1A4" w:rsidR="008564BD" w:rsidRDefault="008564BD" w:rsidP="00F32ABC">
            <w:pPr>
              <w:rPr>
                <w:rFonts w:cstheme="minorHAnsi"/>
              </w:rPr>
            </w:pPr>
            <w:r>
              <w:rPr>
                <w:rFonts w:cstheme="minorHAnsi"/>
              </w:rPr>
              <w:t>10.00</w:t>
            </w:r>
          </w:p>
        </w:tc>
        <w:tc>
          <w:tcPr>
            <w:tcW w:w="10160" w:type="dxa"/>
          </w:tcPr>
          <w:p w14:paraId="12C5C3BB" w14:textId="77777777" w:rsidR="008564BD" w:rsidRDefault="008564BD" w:rsidP="00033192">
            <w:pPr>
              <w:rPr>
                <w:rFonts w:cstheme="minorHAnsi"/>
                <w:b/>
                <w:bCs/>
                <w:u w:val="single"/>
              </w:rPr>
            </w:pPr>
            <w:r w:rsidRPr="008564BD">
              <w:rPr>
                <w:rFonts w:cstheme="minorHAnsi"/>
                <w:b/>
                <w:bCs/>
                <w:u w:val="single"/>
              </w:rPr>
              <w:t>Internal Audit Review (previously circulated)</w:t>
            </w:r>
          </w:p>
          <w:p w14:paraId="3E6FEB44" w14:textId="77777777" w:rsidR="008564BD" w:rsidRDefault="008564BD" w:rsidP="00033192">
            <w:pPr>
              <w:rPr>
                <w:rFonts w:cstheme="minorHAnsi"/>
                <w:b/>
                <w:bCs/>
                <w:u w:val="single"/>
              </w:rPr>
            </w:pPr>
          </w:p>
          <w:p w14:paraId="5A468090" w14:textId="0C433CB7" w:rsidR="008564BD" w:rsidRPr="00500A22" w:rsidRDefault="00500A22" w:rsidP="00033192">
            <w:pPr>
              <w:rPr>
                <w:rFonts w:cstheme="minorHAnsi"/>
              </w:rPr>
            </w:pPr>
            <w:r w:rsidRPr="00500A22">
              <w:rPr>
                <w:rFonts w:cstheme="minorHAnsi"/>
              </w:rPr>
              <w:t>Cllr Burlend summarised the internal audit report, which was previously circulated to Councillors for review.</w:t>
            </w:r>
          </w:p>
          <w:p w14:paraId="748C1226" w14:textId="7B5AB205" w:rsidR="00500A22" w:rsidRPr="00500A22" w:rsidRDefault="00500A22" w:rsidP="00033192">
            <w:pPr>
              <w:rPr>
                <w:rFonts w:cstheme="minorHAnsi"/>
              </w:rPr>
            </w:pPr>
            <w:r>
              <w:rPr>
                <w:rFonts w:cstheme="minorHAnsi"/>
              </w:rPr>
              <w:t>A general discussion ensued regarding the report and i</w:t>
            </w:r>
            <w:r w:rsidRPr="00500A22">
              <w:rPr>
                <w:rFonts w:cstheme="minorHAnsi"/>
              </w:rPr>
              <w:t xml:space="preserve">n summary, </w:t>
            </w:r>
            <w:r>
              <w:rPr>
                <w:rFonts w:cstheme="minorHAnsi"/>
              </w:rPr>
              <w:t xml:space="preserve">the following </w:t>
            </w:r>
            <w:r w:rsidRPr="00500A22">
              <w:rPr>
                <w:rFonts w:cstheme="minorHAnsi"/>
              </w:rPr>
              <w:t xml:space="preserve">points will be addressed, these are as </w:t>
            </w:r>
            <w:r w:rsidR="00024D11" w:rsidRPr="00500A22">
              <w:rPr>
                <w:rFonts w:cstheme="minorHAnsi"/>
              </w:rPr>
              <w:t>follows.</w:t>
            </w:r>
          </w:p>
          <w:p w14:paraId="490623BE" w14:textId="59C2115F" w:rsidR="00500A22" w:rsidRPr="00500A22" w:rsidRDefault="00500A22" w:rsidP="00500A22">
            <w:pPr>
              <w:pStyle w:val="ListParagraph"/>
              <w:numPr>
                <w:ilvl w:val="0"/>
                <w:numId w:val="14"/>
              </w:numPr>
              <w:rPr>
                <w:rFonts w:cstheme="minorHAnsi"/>
              </w:rPr>
            </w:pPr>
            <w:r w:rsidRPr="00500A22">
              <w:rPr>
                <w:rFonts w:cstheme="minorHAnsi"/>
              </w:rPr>
              <w:t>The revision of the AGM agenda in May 2024.</w:t>
            </w:r>
          </w:p>
          <w:p w14:paraId="6C54B4FF" w14:textId="213F80E1" w:rsidR="00500A22" w:rsidRPr="00500A22" w:rsidRDefault="00500A22" w:rsidP="00500A22">
            <w:pPr>
              <w:pStyle w:val="ListParagraph"/>
              <w:numPr>
                <w:ilvl w:val="0"/>
                <w:numId w:val="14"/>
              </w:numPr>
              <w:rPr>
                <w:rFonts w:cstheme="minorHAnsi"/>
              </w:rPr>
            </w:pPr>
            <w:r w:rsidRPr="00500A22">
              <w:rPr>
                <w:rFonts w:cstheme="minorHAnsi"/>
              </w:rPr>
              <w:t xml:space="preserve">A minimum of 5 years of previous accounts published to the website. </w:t>
            </w:r>
          </w:p>
          <w:p w14:paraId="63A8F26A" w14:textId="33437555" w:rsidR="00500A22" w:rsidRPr="00500A22" w:rsidRDefault="00500A22" w:rsidP="00500A22">
            <w:pPr>
              <w:pStyle w:val="ListParagraph"/>
              <w:numPr>
                <w:ilvl w:val="0"/>
                <w:numId w:val="14"/>
              </w:numPr>
              <w:rPr>
                <w:rFonts w:cstheme="minorHAnsi"/>
                <w:b/>
                <w:bCs/>
                <w:u w:val="single"/>
              </w:rPr>
            </w:pPr>
            <w:r w:rsidRPr="00500A22">
              <w:rPr>
                <w:rFonts w:cstheme="minorHAnsi"/>
              </w:rPr>
              <w:t>Minutes are to be page numbered annually.</w:t>
            </w:r>
          </w:p>
          <w:p w14:paraId="14BFC5AB" w14:textId="73F06115" w:rsidR="00500A22" w:rsidRPr="00500A22" w:rsidRDefault="00500A22" w:rsidP="00500A22">
            <w:pPr>
              <w:rPr>
                <w:rFonts w:cstheme="minorHAnsi"/>
              </w:rPr>
            </w:pPr>
            <w:r w:rsidRPr="00500A22">
              <w:rPr>
                <w:rFonts w:cstheme="minorHAnsi"/>
              </w:rPr>
              <w:t xml:space="preserve">The Council agreed the </w:t>
            </w:r>
            <w:r>
              <w:rPr>
                <w:rFonts w:cstheme="minorHAnsi"/>
              </w:rPr>
              <w:t xml:space="preserve">internal audit </w:t>
            </w:r>
            <w:r w:rsidRPr="00500A22">
              <w:rPr>
                <w:rFonts w:cstheme="minorHAnsi"/>
              </w:rPr>
              <w:t xml:space="preserve">report </w:t>
            </w:r>
            <w:r w:rsidR="0013668F" w:rsidRPr="00500A22">
              <w:rPr>
                <w:rFonts w:cstheme="minorHAnsi"/>
              </w:rPr>
              <w:t>and</w:t>
            </w:r>
            <w:r>
              <w:rPr>
                <w:rFonts w:cstheme="minorHAnsi"/>
              </w:rPr>
              <w:t xml:space="preserve"> </w:t>
            </w:r>
            <w:r w:rsidRPr="00500A22">
              <w:rPr>
                <w:rFonts w:cstheme="minorHAnsi"/>
              </w:rPr>
              <w:t>agreed to instruct Hellis and Lodge for the forthcoming year</w:t>
            </w:r>
            <w:r>
              <w:rPr>
                <w:rFonts w:cstheme="minorHAnsi"/>
              </w:rPr>
              <w:t xml:space="preserve"> of audit</w:t>
            </w:r>
            <w:r w:rsidRPr="00500A22">
              <w:rPr>
                <w:rFonts w:cstheme="minorHAnsi"/>
              </w:rPr>
              <w:t>.</w:t>
            </w:r>
            <w:r w:rsidR="00184437">
              <w:rPr>
                <w:rFonts w:cstheme="minorHAnsi"/>
              </w:rPr>
              <w:t xml:space="preserve"> </w:t>
            </w:r>
            <w:r w:rsidR="00184437" w:rsidRPr="007D5EAA">
              <w:rPr>
                <w:rFonts w:cstheme="minorHAnsi"/>
                <w:b/>
                <w:u w:val="single"/>
              </w:rPr>
              <w:t>ACTION: PARISH CLERK</w:t>
            </w:r>
          </w:p>
          <w:p w14:paraId="65A702E5" w14:textId="57DF8947" w:rsidR="008564BD" w:rsidRPr="008564BD" w:rsidRDefault="008564BD" w:rsidP="00033192">
            <w:pPr>
              <w:rPr>
                <w:rFonts w:cstheme="minorHAnsi"/>
                <w:b/>
                <w:bCs/>
                <w:u w:val="single"/>
              </w:rPr>
            </w:pPr>
          </w:p>
        </w:tc>
      </w:tr>
      <w:tr w:rsidR="00184AA3" w:rsidRPr="00784380" w14:paraId="7AB927CE" w14:textId="77777777" w:rsidTr="00AF3FC6">
        <w:tc>
          <w:tcPr>
            <w:tcW w:w="721" w:type="dxa"/>
          </w:tcPr>
          <w:p w14:paraId="053519BC" w14:textId="78298621" w:rsidR="00184AA3" w:rsidRDefault="008564BD" w:rsidP="00F32ABC">
            <w:pPr>
              <w:rPr>
                <w:rFonts w:cstheme="minorHAnsi"/>
              </w:rPr>
            </w:pPr>
            <w:r>
              <w:rPr>
                <w:rFonts w:cstheme="minorHAnsi"/>
              </w:rPr>
              <w:t>11</w:t>
            </w:r>
            <w:r w:rsidR="00184AA3">
              <w:rPr>
                <w:rFonts w:cstheme="minorHAnsi"/>
              </w:rPr>
              <w:t>.00</w:t>
            </w:r>
          </w:p>
        </w:tc>
        <w:tc>
          <w:tcPr>
            <w:tcW w:w="10160" w:type="dxa"/>
          </w:tcPr>
          <w:p w14:paraId="05849696" w14:textId="77777777" w:rsidR="00184AA3" w:rsidRDefault="00184AA3" w:rsidP="00F32ABC">
            <w:pPr>
              <w:rPr>
                <w:rFonts w:cstheme="minorHAnsi"/>
              </w:rPr>
            </w:pPr>
            <w:r>
              <w:rPr>
                <w:rFonts w:cstheme="minorHAnsi"/>
                <w:b/>
                <w:u w:val="single"/>
              </w:rPr>
              <w:t>Minutes of Previous Meeting</w:t>
            </w:r>
          </w:p>
          <w:p w14:paraId="4A91A66C" w14:textId="77777777" w:rsidR="00184AA3" w:rsidRDefault="00184AA3" w:rsidP="00F32ABC">
            <w:pPr>
              <w:rPr>
                <w:rFonts w:cstheme="minorHAnsi"/>
              </w:rPr>
            </w:pPr>
          </w:p>
          <w:p w14:paraId="382076A3" w14:textId="7A0AC91A" w:rsidR="00753E8D" w:rsidRDefault="00184AA3" w:rsidP="00FF50A2">
            <w:pPr>
              <w:rPr>
                <w:rFonts w:cstheme="minorHAnsi"/>
              </w:rPr>
            </w:pPr>
            <w:r>
              <w:rPr>
                <w:rFonts w:cstheme="minorHAnsi"/>
              </w:rPr>
              <w:t>M</w:t>
            </w:r>
            <w:r w:rsidRPr="00784380">
              <w:rPr>
                <w:rFonts w:cstheme="minorHAnsi"/>
              </w:rPr>
              <w:t>inutes of the previous meeting (</w:t>
            </w:r>
            <w:r w:rsidR="00B1729A">
              <w:rPr>
                <w:rFonts w:cstheme="minorHAnsi"/>
              </w:rPr>
              <w:t>11</w:t>
            </w:r>
            <w:r w:rsidRPr="00BA40F8">
              <w:rPr>
                <w:rFonts w:cstheme="minorHAnsi"/>
                <w:vertAlign w:val="superscript"/>
              </w:rPr>
              <w:t>th</w:t>
            </w:r>
            <w:r>
              <w:rPr>
                <w:rFonts w:cstheme="minorHAnsi"/>
              </w:rPr>
              <w:t xml:space="preserve"> </w:t>
            </w:r>
            <w:r w:rsidR="00D94620">
              <w:rPr>
                <w:rFonts w:cstheme="minorHAnsi"/>
              </w:rPr>
              <w:t>Ma</w:t>
            </w:r>
            <w:r w:rsidR="00B1729A">
              <w:rPr>
                <w:rFonts w:cstheme="minorHAnsi"/>
              </w:rPr>
              <w:t>y</w:t>
            </w:r>
            <w:r w:rsidR="00D94620">
              <w:rPr>
                <w:rFonts w:cstheme="minorHAnsi"/>
              </w:rPr>
              <w:t xml:space="preserve"> 2023</w:t>
            </w:r>
            <w:r w:rsidRPr="00784380">
              <w:rPr>
                <w:rFonts w:cstheme="minorHAnsi"/>
              </w:rPr>
              <w:t>) were agreed as a true and accurate record and signed by</w:t>
            </w:r>
            <w:r>
              <w:rPr>
                <w:rFonts w:cstheme="minorHAnsi"/>
              </w:rPr>
              <w:t xml:space="preserve"> Cllr </w:t>
            </w:r>
            <w:r w:rsidR="00900791">
              <w:rPr>
                <w:rFonts w:cstheme="minorHAnsi"/>
              </w:rPr>
              <w:t>R Burlend</w:t>
            </w:r>
            <w:r>
              <w:rPr>
                <w:rFonts w:cstheme="minorHAnsi"/>
              </w:rPr>
              <w:t>, Chair</w:t>
            </w:r>
            <w:r w:rsidR="00C12CEC">
              <w:rPr>
                <w:rFonts w:cstheme="minorHAnsi"/>
              </w:rPr>
              <w:t>person</w:t>
            </w:r>
            <w:r>
              <w:rPr>
                <w:rFonts w:cstheme="minorHAnsi"/>
              </w:rPr>
              <w:t>.</w:t>
            </w:r>
          </w:p>
          <w:p w14:paraId="6128F12D" w14:textId="10BAD375" w:rsidR="00E51FAE" w:rsidRPr="00784380" w:rsidRDefault="00E51FAE" w:rsidP="00FF50A2">
            <w:pPr>
              <w:rPr>
                <w:rFonts w:cstheme="minorHAnsi"/>
                <w:b/>
                <w:u w:val="single"/>
              </w:rPr>
            </w:pPr>
          </w:p>
        </w:tc>
      </w:tr>
      <w:tr w:rsidR="00184AA3" w:rsidRPr="00784380" w14:paraId="514122E9" w14:textId="77777777" w:rsidTr="00AF3FC6">
        <w:tc>
          <w:tcPr>
            <w:tcW w:w="721" w:type="dxa"/>
          </w:tcPr>
          <w:p w14:paraId="3A7E5553" w14:textId="1024AA5F" w:rsidR="00184AA3" w:rsidRDefault="003511DD" w:rsidP="00F32ABC">
            <w:pPr>
              <w:rPr>
                <w:rFonts w:cstheme="minorHAnsi"/>
              </w:rPr>
            </w:pPr>
            <w:r>
              <w:rPr>
                <w:rFonts w:cstheme="minorHAnsi"/>
              </w:rPr>
              <w:t>1</w:t>
            </w:r>
            <w:r w:rsidR="008564BD">
              <w:rPr>
                <w:rFonts w:cstheme="minorHAnsi"/>
              </w:rPr>
              <w:t>2</w:t>
            </w:r>
            <w:r w:rsidR="00184AA3">
              <w:rPr>
                <w:rFonts w:cstheme="minorHAnsi"/>
              </w:rPr>
              <w:t>.00</w:t>
            </w:r>
          </w:p>
        </w:tc>
        <w:tc>
          <w:tcPr>
            <w:tcW w:w="10160" w:type="dxa"/>
          </w:tcPr>
          <w:p w14:paraId="33D80EAF" w14:textId="77777777" w:rsidR="00184AA3" w:rsidRDefault="00184AA3" w:rsidP="00F32ABC">
            <w:pPr>
              <w:rPr>
                <w:rFonts w:cstheme="minorHAnsi"/>
                <w:b/>
                <w:u w:val="single"/>
              </w:rPr>
            </w:pPr>
            <w:r>
              <w:rPr>
                <w:rFonts w:cstheme="minorHAnsi"/>
                <w:b/>
                <w:u w:val="single"/>
              </w:rPr>
              <w:t>Action Points from previous Meeting</w:t>
            </w:r>
          </w:p>
          <w:p w14:paraId="02B82871" w14:textId="3B8E3FA3" w:rsidR="00184AA3" w:rsidRDefault="00184AA3" w:rsidP="00F32ABC">
            <w:pPr>
              <w:rPr>
                <w:rFonts w:cstheme="minorHAnsi"/>
              </w:rPr>
            </w:pPr>
          </w:p>
          <w:p w14:paraId="5D520D90" w14:textId="6ACB06B8" w:rsidR="008B02A8" w:rsidRDefault="000C0385" w:rsidP="00E51FAE">
            <w:pPr>
              <w:rPr>
                <w:rFonts w:cstheme="minorHAnsi"/>
              </w:rPr>
            </w:pPr>
            <w:r w:rsidRPr="000C0385">
              <w:rPr>
                <w:rFonts w:cstheme="minorHAnsi"/>
              </w:rPr>
              <w:t xml:space="preserve">The </w:t>
            </w:r>
            <w:r>
              <w:rPr>
                <w:rFonts w:cstheme="minorHAnsi"/>
              </w:rPr>
              <w:t xml:space="preserve">clerk contacted the </w:t>
            </w:r>
            <w:r w:rsidRPr="000C0385">
              <w:rPr>
                <w:rFonts w:cstheme="minorHAnsi"/>
              </w:rPr>
              <w:t>Planning Enforcement</w:t>
            </w:r>
            <w:r>
              <w:rPr>
                <w:rFonts w:cstheme="minorHAnsi"/>
              </w:rPr>
              <w:t xml:space="preserve"> department and Cllr Barker regarding the wall removal at </w:t>
            </w:r>
            <w:r w:rsidR="00A42D46">
              <w:rPr>
                <w:rFonts w:cstheme="minorHAnsi"/>
              </w:rPr>
              <w:t xml:space="preserve">Haydens </w:t>
            </w:r>
            <w:r w:rsidR="00B071C0">
              <w:rPr>
                <w:rFonts w:cstheme="minorHAnsi"/>
              </w:rPr>
              <w:t>Barn</w:t>
            </w:r>
            <w:r w:rsidR="00A42D46">
              <w:rPr>
                <w:rFonts w:cstheme="minorHAnsi"/>
              </w:rPr>
              <w:t xml:space="preserve">. No </w:t>
            </w:r>
            <w:r w:rsidR="00DF0043">
              <w:rPr>
                <w:rFonts w:cstheme="minorHAnsi"/>
              </w:rPr>
              <w:t xml:space="preserve">further </w:t>
            </w:r>
            <w:r w:rsidR="00A42D46">
              <w:rPr>
                <w:rFonts w:cstheme="minorHAnsi"/>
              </w:rPr>
              <w:t>updates have been received. The clerk will continue to follow this up.</w:t>
            </w:r>
            <w:r w:rsidR="009C619C">
              <w:rPr>
                <w:rFonts w:cstheme="minorHAnsi"/>
              </w:rPr>
              <w:t xml:space="preserve"> </w:t>
            </w:r>
            <w:r w:rsidR="009C619C" w:rsidRPr="00BA2989">
              <w:rPr>
                <w:rFonts w:cstheme="minorHAnsi"/>
                <w:b/>
                <w:u w:val="single"/>
              </w:rPr>
              <w:t xml:space="preserve">ACTION: </w:t>
            </w:r>
            <w:r w:rsidR="009C619C">
              <w:rPr>
                <w:rFonts w:cstheme="minorHAnsi"/>
                <w:b/>
                <w:u w:val="single"/>
              </w:rPr>
              <w:t>PARISH CLERK</w:t>
            </w:r>
          </w:p>
          <w:p w14:paraId="4AC93269" w14:textId="77777777" w:rsidR="00A42D46" w:rsidRDefault="00A42D46" w:rsidP="00E51FAE">
            <w:pPr>
              <w:rPr>
                <w:rFonts w:cstheme="minorHAnsi"/>
              </w:rPr>
            </w:pPr>
          </w:p>
          <w:p w14:paraId="179684CD" w14:textId="5A5C8403" w:rsidR="001701CD" w:rsidRDefault="00AB61C9" w:rsidP="00E51FAE">
            <w:pPr>
              <w:rPr>
                <w:rFonts w:cstheme="minorHAnsi"/>
              </w:rPr>
            </w:pPr>
            <w:r>
              <w:rPr>
                <w:rFonts w:cstheme="minorHAnsi"/>
              </w:rPr>
              <w:t xml:space="preserve">The Barnston gateway signs </w:t>
            </w:r>
            <w:r w:rsidR="00033192">
              <w:rPr>
                <w:rFonts w:cstheme="minorHAnsi"/>
              </w:rPr>
              <w:t>on Buttles Hill have been cleaned.</w:t>
            </w:r>
            <w:r w:rsidR="005652B7">
              <w:rPr>
                <w:rFonts w:cstheme="minorHAnsi"/>
              </w:rPr>
              <w:t xml:space="preserve"> </w:t>
            </w:r>
            <w:r w:rsidR="00780BEA">
              <w:rPr>
                <w:rFonts w:cstheme="minorHAnsi"/>
              </w:rPr>
              <w:t>Strimming</w:t>
            </w:r>
            <w:r w:rsidR="005652B7">
              <w:rPr>
                <w:rFonts w:cstheme="minorHAnsi"/>
              </w:rPr>
              <w:t xml:space="preserve"> and tree pruning around these signs will be completed in due course.</w:t>
            </w:r>
          </w:p>
          <w:p w14:paraId="10D6AAA3" w14:textId="77777777" w:rsidR="000F71C8" w:rsidRDefault="000F71C8" w:rsidP="00E51FAE">
            <w:pPr>
              <w:rPr>
                <w:rFonts w:cstheme="minorHAnsi"/>
              </w:rPr>
            </w:pPr>
          </w:p>
          <w:p w14:paraId="03A83B08" w14:textId="1FB3B8C8" w:rsidR="000F71C8" w:rsidRDefault="000F71C8" w:rsidP="00E51FAE">
            <w:pPr>
              <w:rPr>
                <w:rFonts w:cstheme="minorHAnsi"/>
              </w:rPr>
            </w:pPr>
            <w:r>
              <w:rPr>
                <w:rFonts w:cstheme="minorHAnsi"/>
              </w:rPr>
              <w:t>The footpath from</w:t>
            </w:r>
            <w:r w:rsidRPr="000F71C8">
              <w:rPr>
                <w:rFonts w:cstheme="minorHAnsi"/>
              </w:rPr>
              <w:t xml:space="preserve"> Berners End to Millfield</w:t>
            </w:r>
            <w:r w:rsidR="004F6AA6">
              <w:rPr>
                <w:rFonts w:cstheme="minorHAnsi"/>
              </w:rPr>
              <w:t xml:space="preserve"> has been maintained. The timber marker </w:t>
            </w:r>
            <w:r w:rsidR="005652B7">
              <w:rPr>
                <w:rFonts w:cstheme="minorHAnsi"/>
              </w:rPr>
              <w:t>is</w:t>
            </w:r>
            <w:r w:rsidR="004F6AA6">
              <w:rPr>
                <w:rFonts w:cstheme="minorHAnsi"/>
              </w:rPr>
              <w:t xml:space="preserve"> loose and ha</w:t>
            </w:r>
            <w:r w:rsidR="005652B7">
              <w:rPr>
                <w:rFonts w:cstheme="minorHAnsi"/>
              </w:rPr>
              <w:t>s</w:t>
            </w:r>
            <w:r w:rsidR="004F6AA6">
              <w:rPr>
                <w:rFonts w:cstheme="minorHAnsi"/>
              </w:rPr>
              <w:t xml:space="preserve"> been reported to UDC.</w:t>
            </w:r>
          </w:p>
          <w:p w14:paraId="14813F9E" w14:textId="77777777" w:rsidR="005B26AC" w:rsidRDefault="005B26AC" w:rsidP="00033192">
            <w:pPr>
              <w:rPr>
                <w:rFonts w:cstheme="minorHAnsi"/>
                <w:bCs/>
              </w:rPr>
            </w:pPr>
          </w:p>
          <w:p w14:paraId="2FFFFE10" w14:textId="60F3E9CD" w:rsidR="00033192" w:rsidRPr="00033192" w:rsidRDefault="005B26AC" w:rsidP="00033192">
            <w:pPr>
              <w:rPr>
                <w:rFonts w:cstheme="minorHAnsi"/>
                <w:bCs/>
              </w:rPr>
            </w:pPr>
            <w:r>
              <w:rPr>
                <w:rFonts w:cstheme="minorHAnsi"/>
                <w:bCs/>
              </w:rPr>
              <w:t xml:space="preserve">Highways grass mowing schedule requested any missed areas to be reported. </w:t>
            </w:r>
            <w:r w:rsidR="000F71C8">
              <w:rPr>
                <w:rFonts w:cstheme="minorHAnsi"/>
                <w:bCs/>
              </w:rPr>
              <w:t xml:space="preserve">The clerk has requested </w:t>
            </w:r>
            <w:r>
              <w:rPr>
                <w:rFonts w:cstheme="minorHAnsi"/>
                <w:bCs/>
              </w:rPr>
              <w:t>the mowing of</w:t>
            </w:r>
            <w:r w:rsidR="000F71C8">
              <w:rPr>
                <w:rFonts w:cstheme="minorHAnsi"/>
                <w:bCs/>
              </w:rPr>
              <w:t xml:space="preserve"> g</w:t>
            </w:r>
            <w:r w:rsidR="00033192" w:rsidRPr="00033192">
              <w:rPr>
                <w:rFonts w:cstheme="minorHAnsi"/>
                <w:bCs/>
              </w:rPr>
              <w:t>rass verges in Onslow Green</w:t>
            </w:r>
            <w:r w:rsidR="000F71C8">
              <w:rPr>
                <w:rFonts w:cstheme="minorHAnsi"/>
                <w:bCs/>
              </w:rPr>
              <w:t xml:space="preserve">. </w:t>
            </w:r>
            <w:r w:rsidR="00DF0043">
              <w:rPr>
                <w:rFonts w:cstheme="minorHAnsi"/>
                <w:bCs/>
              </w:rPr>
              <w:t xml:space="preserve">The </w:t>
            </w:r>
            <w:r w:rsidR="00033192" w:rsidRPr="00033192">
              <w:rPr>
                <w:rFonts w:cstheme="minorHAnsi"/>
                <w:bCs/>
              </w:rPr>
              <w:t xml:space="preserve">Nature reserve verges </w:t>
            </w:r>
            <w:r w:rsidR="00DF0043">
              <w:rPr>
                <w:rFonts w:cstheme="minorHAnsi"/>
                <w:bCs/>
              </w:rPr>
              <w:t>will</w:t>
            </w:r>
            <w:r w:rsidR="00033192" w:rsidRPr="00033192">
              <w:rPr>
                <w:rFonts w:cstheme="minorHAnsi"/>
                <w:bCs/>
              </w:rPr>
              <w:t xml:space="preserve"> be cut </w:t>
            </w:r>
            <w:r w:rsidR="00DF0043">
              <w:rPr>
                <w:rFonts w:cstheme="minorHAnsi"/>
                <w:bCs/>
              </w:rPr>
              <w:t>in due course</w:t>
            </w:r>
            <w:r w:rsidR="00033192" w:rsidRPr="00033192">
              <w:rPr>
                <w:rFonts w:cstheme="minorHAnsi"/>
                <w:bCs/>
              </w:rPr>
              <w:t>.</w:t>
            </w:r>
          </w:p>
          <w:p w14:paraId="0AC2776B" w14:textId="77777777" w:rsidR="00033192" w:rsidRPr="00033192" w:rsidRDefault="00033192" w:rsidP="00033192">
            <w:pPr>
              <w:rPr>
                <w:rFonts w:cstheme="minorHAnsi"/>
                <w:bCs/>
              </w:rPr>
            </w:pPr>
          </w:p>
          <w:p w14:paraId="616C01E9" w14:textId="07A42F6F" w:rsidR="00033192" w:rsidRPr="00033192" w:rsidRDefault="00DF0043" w:rsidP="00033192">
            <w:pPr>
              <w:rPr>
                <w:rFonts w:cstheme="minorHAnsi"/>
                <w:bCs/>
              </w:rPr>
            </w:pPr>
            <w:r>
              <w:rPr>
                <w:rFonts w:cstheme="minorHAnsi"/>
                <w:bCs/>
              </w:rPr>
              <w:lastRenderedPageBreak/>
              <w:t>The j</w:t>
            </w:r>
            <w:r w:rsidR="00033192" w:rsidRPr="00033192">
              <w:rPr>
                <w:rFonts w:cstheme="minorHAnsi"/>
                <w:bCs/>
              </w:rPr>
              <w:t xml:space="preserve">unction </w:t>
            </w:r>
            <w:r>
              <w:rPr>
                <w:rFonts w:cstheme="minorHAnsi"/>
                <w:bCs/>
              </w:rPr>
              <w:t xml:space="preserve">of </w:t>
            </w:r>
            <w:r w:rsidR="00033192" w:rsidRPr="00033192">
              <w:rPr>
                <w:rFonts w:cstheme="minorHAnsi"/>
                <w:bCs/>
              </w:rPr>
              <w:t>H</w:t>
            </w:r>
            <w:r w:rsidR="000F71C8">
              <w:rPr>
                <w:rFonts w:cstheme="minorHAnsi"/>
                <w:bCs/>
              </w:rPr>
              <w:t xml:space="preserve">igh Easter </w:t>
            </w:r>
            <w:r w:rsidR="00033192" w:rsidRPr="00033192">
              <w:rPr>
                <w:rFonts w:cstheme="minorHAnsi"/>
                <w:bCs/>
              </w:rPr>
              <w:t xml:space="preserve">Rd </w:t>
            </w:r>
            <w:r w:rsidR="001C2246">
              <w:rPr>
                <w:rFonts w:cstheme="minorHAnsi"/>
                <w:bCs/>
              </w:rPr>
              <w:t>and</w:t>
            </w:r>
            <w:r w:rsidR="00033192" w:rsidRPr="00033192">
              <w:rPr>
                <w:rFonts w:cstheme="minorHAnsi"/>
                <w:bCs/>
              </w:rPr>
              <w:t xml:space="preserve"> B</w:t>
            </w:r>
            <w:r w:rsidR="000F71C8">
              <w:rPr>
                <w:rFonts w:cstheme="minorHAnsi"/>
                <w:bCs/>
              </w:rPr>
              <w:t xml:space="preserve">arnston </w:t>
            </w:r>
            <w:r w:rsidR="00033192" w:rsidRPr="00033192">
              <w:rPr>
                <w:rFonts w:cstheme="minorHAnsi"/>
                <w:bCs/>
              </w:rPr>
              <w:t>G</w:t>
            </w:r>
            <w:r w:rsidR="000F71C8">
              <w:rPr>
                <w:rFonts w:cstheme="minorHAnsi"/>
                <w:bCs/>
              </w:rPr>
              <w:t>reen</w:t>
            </w:r>
            <w:r w:rsidR="00033192" w:rsidRPr="00033192">
              <w:rPr>
                <w:rFonts w:cstheme="minorHAnsi"/>
                <w:bCs/>
              </w:rPr>
              <w:t xml:space="preserve"> has been added to the police community patrols to monitor the vehicles parking within 10m of the junction</w:t>
            </w:r>
            <w:r>
              <w:rPr>
                <w:rFonts w:cstheme="minorHAnsi"/>
                <w:bCs/>
              </w:rPr>
              <w:t>, following reports of dangerously parke</w:t>
            </w:r>
            <w:r w:rsidR="001C2246">
              <w:rPr>
                <w:rFonts w:cstheme="minorHAnsi"/>
                <w:bCs/>
              </w:rPr>
              <w:t>d</w:t>
            </w:r>
            <w:r>
              <w:rPr>
                <w:rFonts w:cstheme="minorHAnsi"/>
                <w:bCs/>
              </w:rPr>
              <w:t xml:space="preserve"> vehicles.</w:t>
            </w:r>
          </w:p>
          <w:p w14:paraId="079230C6" w14:textId="77777777" w:rsidR="00033192" w:rsidRPr="00033192" w:rsidRDefault="00033192" w:rsidP="00033192">
            <w:pPr>
              <w:rPr>
                <w:rFonts w:cstheme="minorHAnsi"/>
                <w:bCs/>
              </w:rPr>
            </w:pPr>
          </w:p>
          <w:p w14:paraId="4AD6E885" w14:textId="423EE644" w:rsidR="00033192" w:rsidRPr="007D5EAA" w:rsidRDefault="001C2246" w:rsidP="00033192">
            <w:pPr>
              <w:rPr>
                <w:rFonts w:cstheme="minorHAnsi"/>
                <w:b/>
                <w:u w:val="single"/>
              </w:rPr>
            </w:pPr>
            <w:r>
              <w:rPr>
                <w:rFonts w:cstheme="minorHAnsi"/>
                <w:bCs/>
              </w:rPr>
              <w:t>The p</w:t>
            </w:r>
            <w:r w:rsidR="00033192" w:rsidRPr="00033192">
              <w:rPr>
                <w:rFonts w:cstheme="minorHAnsi"/>
                <w:bCs/>
              </w:rPr>
              <w:t>athway at B</w:t>
            </w:r>
            <w:r w:rsidR="00A23719">
              <w:rPr>
                <w:rFonts w:cstheme="minorHAnsi"/>
                <w:bCs/>
              </w:rPr>
              <w:t xml:space="preserve">arnston </w:t>
            </w:r>
            <w:r w:rsidR="00033192" w:rsidRPr="00033192">
              <w:rPr>
                <w:rFonts w:cstheme="minorHAnsi"/>
                <w:bCs/>
              </w:rPr>
              <w:t>G</w:t>
            </w:r>
            <w:r w:rsidR="00A23719">
              <w:rPr>
                <w:rFonts w:cstheme="minorHAnsi"/>
                <w:bCs/>
              </w:rPr>
              <w:t xml:space="preserve">reen has been </w:t>
            </w:r>
            <w:r w:rsidR="00033192" w:rsidRPr="00033192">
              <w:rPr>
                <w:rFonts w:cstheme="minorHAnsi"/>
                <w:bCs/>
              </w:rPr>
              <w:t>cleared</w:t>
            </w:r>
            <w:r w:rsidR="00A23719">
              <w:rPr>
                <w:rFonts w:cstheme="minorHAnsi"/>
                <w:bCs/>
              </w:rPr>
              <w:t xml:space="preserve"> back to the fence. The clerk will write to the resident requesting that the vegetation is removed from the fence</w:t>
            </w:r>
            <w:r w:rsidR="007D5EAA">
              <w:rPr>
                <w:rFonts w:cstheme="minorHAnsi"/>
                <w:bCs/>
              </w:rPr>
              <w:t xml:space="preserve"> and maintained. </w:t>
            </w:r>
            <w:r w:rsidR="007D5EAA" w:rsidRPr="007D5EAA">
              <w:rPr>
                <w:rFonts w:cstheme="minorHAnsi"/>
                <w:b/>
                <w:u w:val="single"/>
              </w:rPr>
              <w:t>ACTION: PARISH CLERK</w:t>
            </w:r>
          </w:p>
          <w:p w14:paraId="291A3F3E" w14:textId="77777777" w:rsidR="009C619C" w:rsidRPr="007D5EAA" w:rsidRDefault="009C619C" w:rsidP="00E51FAE">
            <w:pPr>
              <w:rPr>
                <w:rFonts w:cstheme="minorHAnsi"/>
                <w:b/>
                <w:u w:val="single"/>
              </w:rPr>
            </w:pPr>
          </w:p>
          <w:p w14:paraId="01454740" w14:textId="18610A28" w:rsidR="00A42D46" w:rsidRDefault="000F71C8" w:rsidP="00033192">
            <w:pPr>
              <w:rPr>
                <w:rFonts w:cstheme="minorHAnsi"/>
              </w:rPr>
            </w:pPr>
            <w:r>
              <w:rPr>
                <w:rFonts w:cstheme="minorHAnsi"/>
              </w:rPr>
              <w:t>The clerk has again</w:t>
            </w:r>
            <w:r w:rsidRPr="000F71C8">
              <w:rPr>
                <w:rFonts w:cstheme="minorHAnsi"/>
              </w:rPr>
              <w:t xml:space="preserve"> reported that the speed signs on Buttles Hill have been reduced in height. </w:t>
            </w:r>
            <w:r>
              <w:rPr>
                <w:rFonts w:cstheme="minorHAnsi"/>
              </w:rPr>
              <w:t>No further updates from Highways.</w:t>
            </w:r>
            <w:r w:rsidRPr="000F71C8">
              <w:rPr>
                <w:rFonts w:cstheme="minorHAnsi"/>
              </w:rPr>
              <w:t xml:space="preserve">  </w:t>
            </w:r>
            <w:r w:rsidR="005B26AC">
              <w:rPr>
                <w:rFonts w:cstheme="minorHAnsi"/>
              </w:rPr>
              <w:t xml:space="preserve">Cllr Burlend agreed to follow this up. </w:t>
            </w:r>
          </w:p>
          <w:p w14:paraId="1B8776CE" w14:textId="77777777" w:rsidR="001C2246" w:rsidRDefault="001C2246" w:rsidP="00033192">
            <w:pPr>
              <w:rPr>
                <w:rFonts w:cstheme="minorHAnsi"/>
              </w:rPr>
            </w:pPr>
          </w:p>
          <w:p w14:paraId="6B7D5A8B" w14:textId="2E81924A" w:rsidR="001C2246" w:rsidRDefault="001C2246" w:rsidP="00033192">
            <w:pPr>
              <w:rPr>
                <w:rFonts w:cstheme="minorHAnsi"/>
              </w:rPr>
            </w:pPr>
            <w:r>
              <w:rPr>
                <w:rFonts w:cstheme="minorHAnsi"/>
              </w:rPr>
              <w:t>Note: following the meeting Cllr Barker notified the PC that the signs had been reduced in height owing to corrosion of the posts.  These will be replaced in due course but the signs have been lowered as a safety measure in the interim.</w:t>
            </w:r>
          </w:p>
          <w:p w14:paraId="1B9C2B98" w14:textId="4430E0F4" w:rsidR="001C6909" w:rsidRPr="00DC4C1B" w:rsidRDefault="001C6909" w:rsidP="00033192">
            <w:pPr>
              <w:rPr>
                <w:rFonts w:cstheme="minorHAnsi"/>
              </w:rPr>
            </w:pPr>
          </w:p>
        </w:tc>
      </w:tr>
      <w:tr w:rsidR="00184AA3" w:rsidRPr="00784380" w14:paraId="38B04F91" w14:textId="77777777" w:rsidTr="00AF3FC6">
        <w:tc>
          <w:tcPr>
            <w:tcW w:w="721" w:type="dxa"/>
          </w:tcPr>
          <w:p w14:paraId="1CFE8116" w14:textId="07342EEC" w:rsidR="00184AA3" w:rsidRDefault="003511DD" w:rsidP="00F32ABC">
            <w:pPr>
              <w:rPr>
                <w:rFonts w:cstheme="minorHAnsi"/>
              </w:rPr>
            </w:pPr>
            <w:r>
              <w:rPr>
                <w:rFonts w:cstheme="minorHAnsi"/>
              </w:rPr>
              <w:lastRenderedPageBreak/>
              <w:t>1</w:t>
            </w:r>
            <w:r w:rsidR="008564BD">
              <w:rPr>
                <w:rFonts w:cstheme="minorHAnsi"/>
              </w:rPr>
              <w:t>3</w:t>
            </w:r>
            <w:r w:rsidR="00184AA3">
              <w:rPr>
                <w:rFonts w:cstheme="minorHAnsi"/>
              </w:rPr>
              <w:t>.00</w:t>
            </w:r>
          </w:p>
        </w:tc>
        <w:tc>
          <w:tcPr>
            <w:tcW w:w="10160" w:type="dxa"/>
          </w:tcPr>
          <w:p w14:paraId="5EC9B2C1" w14:textId="77777777" w:rsidR="00184AA3" w:rsidRDefault="00184AA3" w:rsidP="00442DB9">
            <w:pPr>
              <w:rPr>
                <w:rFonts w:cstheme="minorHAnsi"/>
                <w:b/>
                <w:u w:val="single"/>
              </w:rPr>
            </w:pPr>
            <w:r>
              <w:rPr>
                <w:rFonts w:cstheme="minorHAnsi"/>
                <w:b/>
                <w:u w:val="single"/>
              </w:rPr>
              <w:t>Clerk’s Report</w:t>
            </w:r>
          </w:p>
          <w:p w14:paraId="7ADB7D49" w14:textId="46942684" w:rsidR="00184AA3" w:rsidRPr="00A42D46" w:rsidRDefault="00184AA3" w:rsidP="00442DB9">
            <w:pPr>
              <w:rPr>
                <w:rFonts w:cstheme="minorHAnsi"/>
                <w:bCs/>
              </w:rPr>
            </w:pPr>
          </w:p>
          <w:p w14:paraId="6BE71DE0" w14:textId="77F8D0DF" w:rsidR="00A42D46" w:rsidRPr="00A42D46" w:rsidRDefault="00A42D46" w:rsidP="00E51FAE">
            <w:pPr>
              <w:rPr>
                <w:rFonts w:cstheme="minorHAnsi"/>
                <w:bCs/>
              </w:rPr>
            </w:pPr>
            <w:r w:rsidRPr="00A42D46">
              <w:rPr>
                <w:rFonts w:cstheme="minorHAnsi"/>
                <w:bCs/>
              </w:rPr>
              <w:t xml:space="preserve">The annual Defibrillator test </w:t>
            </w:r>
            <w:r w:rsidR="00033192">
              <w:rPr>
                <w:rFonts w:cstheme="minorHAnsi"/>
                <w:bCs/>
              </w:rPr>
              <w:t>was</w:t>
            </w:r>
            <w:r w:rsidRPr="00A42D46">
              <w:rPr>
                <w:rFonts w:cstheme="minorHAnsi"/>
                <w:bCs/>
              </w:rPr>
              <w:t xml:space="preserve"> completed on 17</w:t>
            </w:r>
            <w:r w:rsidRPr="00A42D46">
              <w:rPr>
                <w:rFonts w:cstheme="minorHAnsi"/>
                <w:bCs/>
                <w:vertAlign w:val="superscript"/>
              </w:rPr>
              <w:t>th</w:t>
            </w:r>
            <w:r w:rsidRPr="00A42D46">
              <w:rPr>
                <w:rFonts w:cstheme="minorHAnsi"/>
                <w:bCs/>
              </w:rPr>
              <w:t xml:space="preserve"> June.</w:t>
            </w:r>
            <w:r w:rsidR="009C619C">
              <w:rPr>
                <w:rFonts w:cstheme="minorHAnsi"/>
                <w:bCs/>
              </w:rPr>
              <w:t xml:space="preserve"> </w:t>
            </w:r>
          </w:p>
          <w:p w14:paraId="5EA977CD" w14:textId="77777777" w:rsidR="005652B7" w:rsidRDefault="005652B7" w:rsidP="00E51FAE">
            <w:pPr>
              <w:rPr>
                <w:rFonts w:cstheme="minorHAnsi"/>
                <w:bCs/>
              </w:rPr>
            </w:pPr>
          </w:p>
          <w:p w14:paraId="2C093DDB" w14:textId="790C0F07" w:rsidR="00A42D46" w:rsidRDefault="00A42D46" w:rsidP="00E51FAE">
            <w:pPr>
              <w:rPr>
                <w:rFonts w:cstheme="minorHAnsi"/>
                <w:bCs/>
              </w:rPr>
            </w:pPr>
            <w:r w:rsidRPr="00A42D46">
              <w:rPr>
                <w:rFonts w:cstheme="minorHAnsi"/>
                <w:bCs/>
              </w:rPr>
              <w:t xml:space="preserve">The general household waste skip </w:t>
            </w:r>
            <w:r w:rsidR="00033192">
              <w:rPr>
                <w:rFonts w:cstheme="minorHAnsi"/>
                <w:bCs/>
              </w:rPr>
              <w:t xml:space="preserve">was very well </w:t>
            </w:r>
            <w:r w:rsidR="00206C35">
              <w:rPr>
                <w:rFonts w:cstheme="minorHAnsi"/>
                <w:bCs/>
              </w:rPr>
              <w:t>utilised</w:t>
            </w:r>
            <w:r w:rsidR="00033192">
              <w:rPr>
                <w:rFonts w:cstheme="minorHAnsi"/>
                <w:bCs/>
              </w:rPr>
              <w:t>.</w:t>
            </w:r>
          </w:p>
          <w:p w14:paraId="2B137242" w14:textId="77777777" w:rsidR="005652B7" w:rsidRDefault="005652B7" w:rsidP="00E51FAE">
            <w:pPr>
              <w:rPr>
                <w:rFonts w:cstheme="minorHAnsi"/>
                <w:bCs/>
              </w:rPr>
            </w:pPr>
          </w:p>
          <w:p w14:paraId="0964E2B8" w14:textId="1F3CA285" w:rsidR="005652B7" w:rsidRDefault="005652B7" w:rsidP="00E51FAE">
            <w:pPr>
              <w:rPr>
                <w:rFonts w:cstheme="minorHAnsi"/>
                <w:bCs/>
              </w:rPr>
            </w:pPr>
            <w:r>
              <w:rPr>
                <w:rFonts w:cstheme="minorHAnsi"/>
                <w:bCs/>
              </w:rPr>
              <w:t>The clerk reported that incorrect information has been published on the UDC website relating to new Councillors. The clerk has reported this to the Elections department.</w:t>
            </w:r>
          </w:p>
          <w:p w14:paraId="1D1F42D5" w14:textId="77777777" w:rsidR="004748EF" w:rsidRDefault="004748EF" w:rsidP="00E51FAE">
            <w:pPr>
              <w:rPr>
                <w:rFonts w:cstheme="minorHAnsi"/>
                <w:bCs/>
              </w:rPr>
            </w:pPr>
          </w:p>
          <w:p w14:paraId="10077A62" w14:textId="7855562A" w:rsidR="00033192" w:rsidRPr="00033192" w:rsidRDefault="00033192" w:rsidP="00033192">
            <w:pPr>
              <w:rPr>
                <w:rFonts w:cstheme="minorHAnsi"/>
                <w:bCs/>
              </w:rPr>
            </w:pPr>
            <w:r w:rsidRPr="00033192">
              <w:rPr>
                <w:rFonts w:cstheme="minorHAnsi"/>
                <w:bCs/>
              </w:rPr>
              <w:t>Landvista will mow the grass around the new garden</w:t>
            </w:r>
            <w:r w:rsidR="005652B7">
              <w:rPr>
                <w:rFonts w:cstheme="minorHAnsi"/>
                <w:bCs/>
              </w:rPr>
              <w:t xml:space="preserve"> in the village hall lawn</w:t>
            </w:r>
            <w:r w:rsidRPr="00033192">
              <w:rPr>
                <w:rFonts w:cstheme="minorHAnsi"/>
                <w:bCs/>
              </w:rPr>
              <w:t xml:space="preserve">, leaving the </w:t>
            </w:r>
            <w:r w:rsidR="005652B7">
              <w:rPr>
                <w:rFonts w:cstheme="minorHAnsi"/>
                <w:bCs/>
              </w:rPr>
              <w:t xml:space="preserve">grassed </w:t>
            </w:r>
            <w:r w:rsidRPr="00033192">
              <w:rPr>
                <w:rFonts w:cstheme="minorHAnsi"/>
                <w:bCs/>
              </w:rPr>
              <w:t xml:space="preserve">area within to be maintained by the </w:t>
            </w:r>
            <w:r w:rsidR="005652B7">
              <w:rPr>
                <w:rFonts w:cstheme="minorHAnsi"/>
                <w:bCs/>
              </w:rPr>
              <w:t>Village Hall Committee</w:t>
            </w:r>
            <w:r w:rsidRPr="00033192">
              <w:rPr>
                <w:rFonts w:cstheme="minorHAnsi"/>
                <w:bCs/>
              </w:rPr>
              <w:t>.</w:t>
            </w:r>
            <w:r w:rsidR="005652B7">
              <w:rPr>
                <w:rFonts w:cstheme="minorHAnsi"/>
                <w:bCs/>
              </w:rPr>
              <w:t xml:space="preserve"> Cllr Singleton agreed to liaise with the committee regarding this.</w:t>
            </w:r>
          </w:p>
          <w:p w14:paraId="09EEB468" w14:textId="77777777" w:rsidR="00033192" w:rsidRPr="00033192" w:rsidRDefault="00033192" w:rsidP="00033192">
            <w:pPr>
              <w:rPr>
                <w:rFonts w:cstheme="minorHAnsi"/>
                <w:bCs/>
              </w:rPr>
            </w:pPr>
          </w:p>
          <w:p w14:paraId="171B932B" w14:textId="25091ECD" w:rsidR="00A42D46" w:rsidRDefault="005652B7" w:rsidP="00033192">
            <w:pPr>
              <w:rPr>
                <w:rFonts w:cstheme="minorHAnsi"/>
                <w:bCs/>
              </w:rPr>
            </w:pPr>
            <w:r>
              <w:rPr>
                <w:rFonts w:cstheme="minorHAnsi"/>
                <w:bCs/>
              </w:rPr>
              <w:t>The Parish Council would like to donate a w</w:t>
            </w:r>
            <w:r w:rsidR="00033192" w:rsidRPr="00033192">
              <w:rPr>
                <w:rFonts w:cstheme="minorHAnsi"/>
                <w:bCs/>
              </w:rPr>
              <w:t>ater butt</w:t>
            </w:r>
            <w:r>
              <w:rPr>
                <w:rFonts w:cstheme="minorHAnsi"/>
                <w:bCs/>
              </w:rPr>
              <w:t xml:space="preserve"> with a lockable tap</w:t>
            </w:r>
            <w:r w:rsidR="00033192" w:rsidRPr="00033192">
              <w:rPr>
                <w:rFonts w:cstheme="minorHAnsi"/>
                <w:bCs/>
              </w:rPr>
              <w:t xml:space="preserve"> to</w:t>
            </w:r>
            <w:r>
              <w:rPr>
                <w:rFonts w:cstheme="minorHAnsi"/>
                <w:bCs/>
              </w:rPr>
              <w:t xml:space="preserve"> the village hall committee for the new memorial garden. Cllr Singleton agreed to discuss this with the committee.</w:t>
            </w:r>
            <w:r w:rsidR="00033192" w:rsidRPr="00033192">
              <w:rPr>
                <w:rFonts w:cstheme="minorHAnsi"/>
                <w:bCs/>
              </w:rPr>
              <w:t xml:space="preserve"> </w:t>
            </w:r>
          </w:p>
          <w:p w14:paraId="52459269" w14:textId="77777777" w:rsidR="000F71C8" w:rsidRDefault="000F71C8" w:rsidP="00033192">
            <w:pPr>
              <w:rPr>
                <w:rFonts w:cstheme="minorHAnsi"/>
                <w:bCs/>
              </w:rPr>
            </w:pPr>
          </w:p>
          <w:p w14:paraId="14E02673" w14:textId="62C4611E" w:rsidR="000F71C8" w:rsidRDefault="000F71C8" w:rsidP="000F71C8">
            <w:pPr>
              <w:rPr>
                <w:rFonts w:cstheme="minorHAnsi"/>
                <w:bCs/>
              </w:rPr>
            </w:pPr>
            <w:r>
              <w:rPr>
                <w:rFonts w:cstheme="minorHAnsi"/>
                <w:bCs/>
              </w:rPr>
              <w:t>Reminder n</w:t>
            </w:r>
            <w:r w:rsidRPr="000F71C8">
              <w:rPr>
                <w:rFonts w:cstheme="minorHAnsi"/>
                <w:bCs/>
              </w:rPr>
              <w:t>o meeting in August</w:t>
            </w:r>
            <w:r>
              <w:rPr>
                <w:rFonts w:cstheme="minorHAnsi"/>
                <w:bCs/>
              </w:rPr>
              <w:t>.</w:t>
            </w:r>
          </w:p>
          <w:p w14:paraId="6AAAE216" w14:textId="258BB31A" w:rsidR="00033192" w:rsidRDefault="00033192" w:rsidP="00033192">
            <w:pPr>
              <w:rPr>
                <w:rFonts w:cstheme="minorHAnsi"/>
                <w:b/>
                <w:u w:val="single"/>
              </w:rPr>
            </w:pPr>
          </w:p>
        </w:tc>
      </w:tr>
      <w:tr w:rsidR="00184AA3" w:rsidRPr="00784380" w14:paraId="007BC606" w14:textId="77777777" w:rsidTr="00AF3FC6">
        <w:tc>
          <w:tcPr>
            <w:tcW w:w="721" w:type="dxa"/>
          </w:tcPr>
          <w:p w14:paraId="4B82C10F" w14:textId="7401303D" w:rsidR="00184AA3" w:rsidRDefault="00184AA3" w:rsidP="00F32ABC">
            <w:pPr>
              <w:rPr>
                <w:rFonts w:cstheme="minorHAnsi"/>
              </w:rPr>
            </w:pPr>
            <w:r>
              <w:rPr>
                <w:rFonts w:cstheme="minorHAnsi"/>
              </w:rPr>
              <w:t>1</w:t>
            </w:r>
            <w:r w:rsidR="008564BD">
              <w:rPr>
                <w:rFonts w:cstheme="minorHAnsi"/>
              </w:rPr>
              <w:t>4</w:t>
            </w:r>
            <w:r>
              <w:rPr>
                <w:rFonts w:cstheme="minorHAnsi"/>
              </w:rPr>
              <w:t>.00</w:t>
            </w:r>
          </w:p>
        </w:tc>
        <w:tc>
          <w:tcPr>
            <w:tcW w:w="10160" w:type="dxa"/>
          </w:tcPr>
          <w:p w14:paraId="2468D292" w14:textId="482D8AD7" w:rsidR="00184AA3" w:rsidRDefault="00184AA3" w:rsidP="009F3BFE">
            <w:pPr>
              <w:rPr>
                <w:rFonts w:cstheme="minorHAnsi"/>
                <w:b/>
                <w:u w:val="single"/>
              </w:rPr>
            </w:pPr>
            <w:r w:rsidRPr="007226C1">
              <w:rPr>
                <w:rFonts w:cstheme="minorHAnsi"/>
                <w:b/>
                <w:u w:val="single"/>
              </w:rPr>
              <w:t xml:space="preserve">Financial Position – Statement of bank account as of </w:t>
            </w:r>
            <w:r w:rsidR="00033192">
              <w:rPr>
                <w:rFonts w:cstheme="minorHAnsi"/>
                <w:b/>
                <w:u w:val="single"/>
              </w:rPr>
              <w:t>30</w:t>
            </w:r>
            <w:r w:rsidR="00033192" w:rsidRPr="00033192">
              <w:rPr>
                <w:rFonts w:cstheme="minorHAnsi"/>
                <w:b/>
                <w:u w:val="single"/>
                <w:vertAlign w:val="superscript"/>
              </w:rPr>
              <w:t>th</w:t>
            </w:r>
            <w:r w:rsidR="00033192">
              <w:rPr>
                <w:rFonts w:cstheme="minorHAnsi"/>
                <w:b/>
                <w:u w:val="single"/>
              </w:rPr>
              <w:t xml:space="preserve"> June</w:t>
            </w:r>
            <w:r w:rsidR="008B02A8">
              <w:rPr>
                <w:rFonts w:cstheme="minorHAnsi"/>
                <w:b/>
                <w:u w:val="single"/>
              </w:rPr>
              <w:t xml:space="preserve"> 2023</w:t>
            </w:r>
          </w:p>
          <w:p w14:paraId="6462E4BB" w14:textId="77777777" w:rsidR="00184AA3" w:rsidRDefault="00184AA3" w:rsidP="009F3BFE">
            <w:pPr>
              <w:rPr>
                <w:rFonts w:cstheme="minorHAnsi"/>
                <w:b/>
                <w:u w:val="single"/>
              </w:rPr>
            </w:pPr>
          </w:p>
          <w:p w14:paraId="34A8E265" w14:textId="6668F802" w:rsidR="00184AA3" w:rsidRDefault="00184AA3" w:rsidP="003511DD">
            <w:pPr>
              <w:rPr>
                <w:rFonts w:cstheme="minorHAnsi"/>
              </w:rPr>
            </w:pPr>
            <w:r w:rsidRPr="00784380">
              <w:rPr>
                <w:rFonts w:cstheme="minorHAnsi"/>
              </w:rPr>
              <w:t xml:space="preserve">The financial position as </w:t>
            </w:r>
            <w:r w:rsidR="00E47A50" w:rsidRPr="00784380">
              <w:rPr>
                <w:rFonts w:cstheme="minorHAnsi"/>
              </w:rPr>
              <w:t>of</w:t>
            </w:r>
            <w:r>
              <w:rPr>
                <w:rFonts w:cstheme="minorHAnsi"/>
              </w:rPr>
              <w:t xml:space="preserve"> </w:t>
            </w:r>
            <w:r w:rsidR="00033192">
              <w:rPr>
                <w:rFonts w:cstheme="minorHAnsi"/>
              </w:rPr>
              <w:t>30</w:t>
            </w:r>
            <w:r w:rsidR="00033192" w:rsidRPr="00033192">
              <w:rPr>
                <w:rFonts w:cstheme="minorHAnsi"/>
                <w:vertAlign w:val="superscript"/>
              </w:rPr>
              <w:t>th</w:t>
            </w:r>
            <w:r w:rsidR="00033192">
              <w:rPr>
                <w:rFonts w:cstheme="minorHAnsi"/>
              </w:rPr>
              <w:t xml:space="preserve"> June</w:t>
            </w:r>
            <w:r w:rsidR="00CF6762">
              <w:rPr>
                <w:rFonts w:cstheme="minorHAnsi"/>
              </w:rPr>
              <w:t xml:space="preserve"> </w:t>
            </w:r>
            <w:r>
              <w:rPr>
                <w:rFonts w:cstheme="minorHAnsi"/>
              </w:rPr>
              <w:t>was £</w:t>
            </w:r>
            <w:r w:rsidR="005652B7">
              <w:rPr>
                <w:rFonts w:cstheme="minorHAnsi"/>
              </w:rPr>
              <w:t xml:space="preserve"> 15,655.73</w:t>
            </w:r>
            <w:r w:rsidR="009C619C">
              <w:rPr>
                <w:rFonts w:cstheme="minorHAnsi"/>
              </w:rPr>
              <w:t xml:space="preserve"> </w:t>
            </w:r>
            <w:r>
              <w:rPr>
                <w:rFonts w:cstheme="minorHAnsi"/>
              </w:rPr>
              <w:t>in</w:t>
            </w:r>
            <w:r w:rsidRPr="00784380">
              <w:rPr>
                <w:rFonts w:cstheme="minorHAnsi"/>
              </w:rPr>
              <w:t xml:space="preserve"> the current account.</w:t>
            </w:r>
          </w:p>
          <w:p w14:paraId="01A89C6E" w14:textId="77777777" w:rsidR="008564BD" w:rsidRDefault="008564BD" w:rsidP="003511DD">
            <w:pPr>
              <w:rPr>
                <w:rFonts w:cstheme="minorHAnsi"/>
              </w:rPr>
            </w:pPr>
          </w:p>
          <w:p w14:paraId="723543ED" w14:textId="4EF1A431" w:rsidR="00AB61C9" w:rsidRPr="00F93DD5" w:rsidRDefault="00AB61C9" w:rsidP="003511DD">
            <w:pPr>
              <w:rPr>
                <w:rFonts w:cstheme="minorHAnsi"/>
                <w:b/>
                <w:u w:val="single"/>
              </w:rPr>
            </w:pPr>
          </w:p>
        </w:tc>
      </w:tr>
      <w:tr w:rsidR="00184AA3" w:rsidRPr="00784380" w14:paraId="0749AD2F" w14:textId="77777777" w:rsidTr="00AF3FC6">
        <w:tc>
          <w:tcPr>
            <w:tcW w:w="721" w:type="dxa"/>
          </w:tcPr>
          <w:p w14:paraId="2AFB3A81" w14:textId="74ADBB77" w:rsidR="00184AA3" w:rsidRPr="00784380" w:rsidRDefault="00184AA3" w:rsidP="00F32ABC">
            <w:pPr>
              <w:rPr>
                <w:rFonts w:cstheme="minorHAnsi"/>
              </w:rPr>
            </w:pPr>
            <w:r>
              <w:rPr>
                <w:rFonts w:cstheme="minorHAnsi"/>
              </w:rPr>
              <w:t>1</w:t>
            </w:r>
            <w:r w:rsidR="008564BD">
              <w:rPr>
                <w:rFonts w:cstheme="minorHAnsi"/>
              </w:rPr>
              <w:t>5</w:t>
            </w:r>
            <w:r>
              <w:rPr>
                <w:rFonts w:cstheme="minorHAnsi"/>
              </w:rPr>
              <w:t>.00</w:t>
            </w:r>
          </w:p>
        </w:tc>
        <w:tc>
          <w:tcPr>
            <w:tcW w:w="10160" w:type="dxa"/>
          </w:tcPr>
          <w:p w14:paraId="1F668E46" w14:textId="77777777" w:rsidR="00FF0738" w:rsidRDefault="00184AA3" w:rsidP="00E51FAE">
            <w:pPr>
              <w:rPr>
                <w:rFonts w:cstheme="minorHAnsi"/>
                <w:b/>
                <w:u w:val="single"/>
              </w:rPr>
            </w:pPr>
            <w:r w:rsidRPr="00784380">
              <w:rPr>
                <w:rFonts w:cstheme="minorHAnsi"/>
                <w:b/>
                <w:u w:val="single"/>
              </w:rPr>
              <w:t>Planning Applications</w:t>
            </w:r>
            <w:r w:rsidR="00307AEE">
              <w:rPr>
                <w:rFonts w:cstheme="minorHAnsi"/>
                <w:b/>
                <w:u w:val="single"/>
              </w:rPr>
              <w:t xml:space="preserve"> </w:t>
            </w:r>
          </w:p>
          <w:p w14:paraId="339909A5" w14:textId="77777777" w:rsidR="00E51FAE" w:rsidRDefault="00E51FAE" w:rsidP="00E51FAE">
            <w:pPr>
              <w:rPr>
                <w:rFonts w:cstheme="minorHAnsi"/>
                <w:b/>
                <w:u w:val="single"/>
              </w:rPr>
            </w:pPr>
          </w:p>
          <w:p w14:paraId="50B5E1A1" w14:textId="77777777" w:rsidR="001C6909" w:rsidRPr="001C6909" w:rsidRDefault="001C6909" w:rsidP="001C6909">
            <w:pPr>
              <w:rPr>
                <w:rFonts w:cstheme="minorHAnsi"/>
              </w:rPr>
            </w:pPr>
            <w:r w:rsidRPr="001C6909">
              <w:rPr>
                <w:rFonts w:cstheme="minorHAnsi"/>
              </w:rPr>
              <w:t>UTT/23/1513/CLP | Erection of a single storey rear extension | 15 Berners End, Barnston</w:t>
            </w:r>
          </w:p>
          <w:p w14:paraId="6C9DB36E" w14:textId="77777777" w:rsidR="001C6909" w:rsidRPr="001C6909" w:rsidRDefault="001C6909" w:rsidP="001C6909">
            <w:pPr>
              <w:rPr>
                <w:rFonts w:cstheme="minorHAnsi"/>
              </w:rPr>
            </w:pPr>
          </w:p>
          <w:p w14:paraId="78F969E9" w14:textId="77777777" w:rsidR="001C6909" w:rsidRPr="001C6909" w:rsidRDefault="001C6909" w:rsidP="001C6909">
            <w:pPr>
              <w:rPr>
                <w:rFonts w:cstheme="minorHAnsi"/>
              </w:rPr>
            </w:pPr>
            <w:r w:rsidRPr="001C6909">
              <w:rPr>
                <w:rFonts w:cstheme="minorHAnsi"/>
              </w:rPr>
              <w:t>UTT/23/1502/CLP | Rebuilding of existing storage unit. Construction of new garden room. Construction of decking area, less than 200mm off floor level. Relocation of oil tank | Haydens House, Onslow Green, Barnston</w:t>
            </w:r>
          </w:p>
          <w:p w14:paraId="1360FFAA" w14:textId="77777777" w:rsidR="001C6909" w:rsidRPr="001C6909" w:rsidRDefault="001C6909" w:rsidP="001C6909">
            <w:pPr>
              <w:rPr>
                <w:rFonts w:cstheme="minorHAnsi"/>
              </w:rPr>
            </w:pPr>
          </w:p>
          <w:p w14:paraId="0B3CE584" w14:textId="5FE50559" w:rsidR="001C6909" w:rsidRPr="001C6909" w:rsidRDefault="001C6909" w:rsidP="001C6909">
            <w:pPr>
              <w:rPr>
                <w:rFonts w:cstheme="minorHAnsi"/>
              </w:rPr>
            </w:pPr>
            <w:r w:rsidRPr="001C6909">
              <w:rPr>
                <w:rFonts w:cstheme="minorHAnsi"/>
              </w:rPr>
              <w:t xml:space="preserve">UTT/23/1510/HHF | Replace existing garage, </w:t>
            </w:r>
            <w:r w:rsidR="00024D11" w:rsidRPr="001C6909">
              <w:rPr>
                <w:rFonts w:cstheme="minorHAnsi"/>
              </w:rPr>
              <w:t>storeroom</w:t>
            </w:r>
            <w:r w:rsidRPr="001C6909">
              <w:rPr>
                <w:rFonts w:cstheme="minorHAnsi"/>
              </w:rPr>
              <w:t>, stables, outbuilding and greenhouse bases with garage with first floor carers bedroom over, store and plant room and granny annexe | Barnston Oak, Parsonage Lane</w:t>
            </w:r>
          </w:p>
          <w:p w14:paraId="3A3DBABE" w14:textId="77777777" w:rsidR="001C6909" w:rsidRPr="001C6909" w:rsidRDefault="001C6909" w:rsidP="001C6909">
            <w:pPr>
              <w:rPr>
                <w:rFonts w:cstheme="minorHAnsi"/>
              </w:rPr>
            </w:pPr>
          </w:p>
          <w:p w14:paraId="6D31D0EE" w14:textId="77777777" w:rsidR="001C6909" w:rsidRPr="001C6909" w:rsidRDefault="001C6909" w:rsidP="001C6909">
            <w:pPr>
              <w:rPr>
                <w:rFonts w:cstheme="minorHAnsi"/>
              </w:rPr>
            </w:pPr>
            <w:r w:rsidRPr="001C6909">
              <w:rPr>
                <w:rFonts w:cstheme="minorHAnsi"/>
              </w:rPr>
              <w:t>UTT/23/1484/DOC | Application to discharge condition 4 (Landscape and Ecological Management Plan) of UTT/21/2245/OP | Sparlings Farm, Chelmsford Road</w:t>
            </w:r>
          </w:p>
          <w:p w14:paraId="2B29265C" w14:textId="77777777" w:rsidR="001C6909" w:rsidRPr="001C6909" w:rsidRDefault="001C6909" w:rsidP="001C6909">
            <w:pPr>
              <w:rPr>
                <w:rFonts w:cstheme="minorHAnsi"/>
              </w:rPr>
            </w:pPr>
          </w:p>
          <w:p w14:paraId="64B1607A" w14:textId="77777777" w:rsidR="001C6909" w:rsidRPr="001C6909" w:rsidRDefault="001C6909" w:rsidP="001C6909">
            <w:pPr>
              <w:rPr>
                <w:rFonts w:cstheme="minorHAnsi"/>
              </w:rPr>
            </w:pPr>
            <w:r w:rsidRPr="001C6909">
              <w:rPr>
                <w:rFonts w:cstheme="minorHAnsi"/>
              </w:rPr>
              <w:t>UTT/23/1471/DFO | Details following outline application UTT/21/2245/OP (all matters reserved except for access and layout for 5 dwellings), details of appearance, landscaping and scale, to include the Landscape and Ecological Management plan (UTT/23/1484/DOC). | Sparlings Farm, Chelmsford Road</w:t>
            </w:r>
          </w:p>
          <w:p w14:paraId="77B21E84" w14:textId="29F28F1E" w:rsidR="00E51FAE" w:rsidRPr="00784380" w:rsidRDefault="00E51FAE" w:rsidP="001C6909">
            <w:pPr>
              <w:rPr>
                <w:rFonts w:cstheme="minorHAnsi"/>
              </w:rPr>
            </w:pPr>
          </w:p>
        </w:tc>
      </w:tr>
      <w:tr w:rsidR="00184AA3" w:rsidRPr="00784380" w14:paraId="0FF5335B" w14:textId="77777777" w:rsidTr="00AF3FC6">
        <w:tc>
          <w:tcPr>
            <w:tcW w:w="721" w:type="dxa"/>
          </w:tcPr>
          <w:p w14:paraId="1AB962BF" w14:textId="77777777" w:rsidR="001C2246" w:rsidRDefault="001C2246" w:rsidP="00F93DD5">
            <w:pPr>
              <w:rPr>
                <w:rFonts w:cstheme="minorHAnsi"/>
              </w:rPr>
            </w:pPr>
          </w:p>
          <w:p w14:paraId="141936E1" w14:textId="77777777" w:rsidR="001C2246" w:rsidRDefault="001C2246" w:rsidP="00F93DD5">
            <w:pPr>
              <w:rPr>
                <w:rFonts w:cstheme="minorHAnsi"/>
              </w:rPr>
            </w:pPr>
          </w:p>
          <w:p w14:paraId="0E83F15F" w14:textId="550DF913" w:rsidR="00184AA3" w:rsidRDefault="00184AA3" w:rsidP="00F93DD5">
            <w:pPr>
              <w:rPr>
                <w:rFonts w:cstheme="minorHAnsi"/>
              </w:rPr>
            </w:pPr>
            <w:r>
              <w:rPr>
                <w:rFonts w:cstheme="minorHAnsi"/>
              </w:rPr>
              <w:lastRenderedPageBreak/>
              <w:t>1</w:t>
            </w:r>
            <w:r w:rsidR="008564BD">
              <w:rPr>
                <w:rFonts w:cstheme="minorHAnsi"/>
              </w:rPr>
              <w:t>6</w:t>
            </w:r>
            <w:r>
              <w:rPr>
                <w:rFonts w:cstheme="minorHAnsi"/>
              </w:rPr>
              <w:t>.00</w:t>
            </w:r>
          </w:p>
        </w:tc>
        <w:tc>
          <w:tcPr>
            <w:tcW w:w="10160" w:type="dxa"/>
          </w:tcPr>
          <w:p w14:paraId="103D94F9" w14:textId="77777777" w:rsidR="001C2246" w:rsidRDefault="001C2246" w:rsidP="006D3E44">
            <w:pPr>
              <w:rPr>
                <w:rFonts w:cstheme="minorHAnsi"/>
                <w:b/>
                <w:u w:val="single"/>
              </w:rPr>
            </w:pPr>
          </w:p>
          <w:p w14:paraId="0985235B" w14:textId="77777777" w:rsidR="001C2246" w:rsidRDefault="001C2246" w:rsidP="006D3E44">
            <w:pPr>
              <w:rPr>
                <w:rFonts w:cstheme="minorHAnsi"/>
                <w:b/>
                <w:u w:val="single"/>
              </w:rPr>
            </w:pPr>
          </w:p>
          <w:p w14:paraId="1D2841F6" w14:textId="2588BB46" w:rsidR="00184AA3" w:rsidRDefault="00184AA3" w:rsidP="006D3E44">
            <w:pPr>
              <w:rPr>
                <w:rFonts w:cstheme="minorHAnsi"/>
                <w:b/>
                <w:u w:val="single"/>
              </w:rPr>
            </w:pPr>
            <w:r w:rsidRPr="00784380">
              <w:rPr>
                <w:rFonts w:cstheme="minorHAnsi"/>
                <w:b/>
                <w:u w:val="single"/>
              </w:rPr>
              <w:lastRenderedPageBreak/>
              <w:t>Planning Applications Determined</w:t>
            </w:r>
            <w:r>
              <w:rPr>
                <w:rFonts w:cstheme="minorHAnsi"/>
                <w:b/>
                <w:u w:val="single"/>
              </w:rPr>
              <w:t xml:space="preserve"> </w:t>
            </w:r>
          </w:p>
          <w:p w14:paraId="1D5280A0" w14:textId="011D4BA7" w:rsidR="00307AEE" w:rsidRDefault="00307AEE" w:rsidP="006D3E44">
            <w:pPr>
              <w:rPr>
                <w:rFonts w:cstheme="minorHAnsi"/>
                <w:b/>
                <w:u w:val="single"/>
              </w:rPr>
            </w:pPr>
          </w:p>
          <w:p w14:paraId="62F770C8" w14:textId="77777777" w:rsidR="00E51FAE" w:rsidRPr="005652B7" w:rsidRDefault="001C6909" w:rsidP="00033192">
            <w:pPr>
              <w:rPr>
                <w:rFonts w:cstheme="minorHAnsi"/>
                <w:b/>
              </w:rPr>
            </w:pPr>
            <w:r w:rsidRPr="001C6909">
              <w:rPr>
                <w:rFonts w:cstheme="minorHAnsi"/>
                <w:bCs/>
              </w:rPr>
              <w:t xml:space="preserve">UTT/23/0931/HHF | Proposed first floor side and front extension, with internal alterations. Side garage extension | 47 Barnston Green, Barnston – </w:t>
            </w:r>
            <w:r w:rsidRPr="005652B7">
              <w:rPr>
                <w:rFonts w:cstheme="minorHAnsi"/>
                <w:b/>
              </w:rPr>
              <w:t>Refused</w:t>
            </w:r>
          </w:p>
          <w:p w14:paraId="0A481BAA" w14:textId="77777777" w:rsidR="001C6909" w:rsidRDefault="001C6909" w:rsidP="00033192">
            <w:pPr>
              <w:rPr>
                <w:rFonts w:cstheme="minorHAnsi"/>
                <w:b/>
                <w:u w:val="single"/>
              </w:rPr>
            </w:pPr>
          </w:p>
          <w:p w14:paraId="63B1625A" w14:textId="77777777" w:rsidR="00CE3312" w:rsidRPr="00CE3312" w:rsidRDefault="00CE3312" w:rsidP="00033192">
            <w:pPr>
              <w:rPr>
                <w:rFonts w:cstheme="minorHAnsi"/>
                <w:bCs/>
              </w:rPr>
            </w:pPr>
            <w:r w:rsidRPr="00CE3312">
              <w:rPr>
                <w:rFonts w:cstheme="minorHAnsi"/>
                <w:bCs/>
              </w:rPr>
              <w:t xml:space="preserve">Cllr Sellens raised the following planning application, previously circulated by the clerk. </w:t>
            </w:r>
          </w:p>
          <w:p w14:paraId="00FC4790" w14:textId="77777777" w:rsidR="00CE3312" w:rsidRPr="00CE3312" w:rsidRDefault="00CE3312" w:rsidP="00CE3312">
            <w:pPr>
              <w:rPr>
                <w:rFonts w:cstheme="minorHAnsi"/>
                <w:bCs/>
              </w:rPr>
            </w:pPr>
            <w:r w:rsidRPr="00CE3312">
              <w:rPr>
                <w:rFonts w:cstheme="minorHAnsi"/>
                <w:bCs/>
              </w:rPr>
              <w:t>UTT/23/1362/DFO | Details following outline application UTT/20/2417/OP (partial site redevelopment comprising erection of two industrial buildings together with associated engineering works access and landscaping), details of appearance, landscaping, layout and scale) | Barnston Warehousing Chelmsford Road Great Dunmow Essex CM6 1LP</w:t>
            </w:r>
          </w:p>
          <w:p w14:paraId="686F39B3" w14:textId="77777777" w:rsidR="00CE3312" w:rsidRDefault="00CE3312" w:rsidP="00CE3312">
            <w:pPr>
              <w:rPr>
                <w:rFonts w:cstheme="minorHAnsi"/>
                <w:bCs/>
              </w:rPr>
            </w:pPr>
            <w:r w:rsidRPr="00CE3312">
              <w:rPr>
                <w:rFonts w:cstheme="minorHAnsi"/>
                <w:bCs/>
              </w:rPr>
              <w:t>A general discussion ensued surrounding this application</w:t>
            </w:r>
            <w:r>
              <w:rPr>
                <w:rFonts w:cstheme="minorHAnsi"/>
                <w:bCs/>
              </w:rPr>
              <w:t>.</w:t>
            </w:r>
          </w:p>
          <w:p w14:paraId="76CF762A" w14:textId="67AF9EA1" w:rsidR="00CE3312" w:rsidRPr="007226C1" w:rsidRDefault="00CE3312" w:rsidP="00CE3312">
            <w:pPr>
              <w:rPr>
                <w:rFonts w:cstheme="minorHAnsi"/>
                <w:b/>
                <w:u w:val="single"/>
              </w:rPr>
            </w:pPr>
          </w:p>
        </w:tc>
      </w:tr>
      <w:tr w:rsidR="00184AA3" w:rsidRPr="00784380" w14:paraId="13542777" w14:textId="77777777" w:rsidTr="00AF3FC6">
        <w:tc>
          <w:tcPr>
            <w:tcW w:w="721" w:type="dxa"/>
          </w:tcPr>
          <w:p w14:paraId="4729A52D" w14:textId="10624ACA" w:rsidR="00184AA3" w:rsidRDefault="00184AA3" w:rsidP="007E618C">
            <w:pPr>
              <w:rPr>
                <w:rFonts w:cstheme="minorHAnsi"/>
              </w:rPr>
            </w:pPr>
            <w:r>
              <w:rPr>
                <w:rFonts w:cstheme="minorHAnsi"/>
              </w:rPr>
              <w:lastRenderedPageBreak/>
              <w:t>1</w:t>
            </w:r>
            <w:r w:rsidR="008564BD">
              <w:rPr>
                <w:rFonts w:cstheme="minorHAnsi"/>
              </w:rPr>
              <w:t>7</w:t>
            </w:r>
            <w:r>
              <w:rPr>
                <w:rFonts w:cstheme="minorHAnsi"/>
              </w:rPr>
              <w:t>.0</w:t>
            </w:r>
            <w:r w:rsidR="007E618C">
              <w:rPr>
                <w:rFonts w:cstheme="minorHAnsi"/>
              </w:rPr>
              <w:t>0</w:t>
            </w:r>
          </w:p>
        </w:tc>
        <w:tc>
          <w:tcPr>
            <w:tcW w:w="10160" w:type="dxa"/>
          </w:tcPr>
          <w:p w14:paraId="7FACCCFA" w14:textId="77777777" w:rsidR="00184AA3" w:rsidRDefault="00184AA3" w:rsidP="007E618C">
            <w:pPr>
              <w:rPr>
                <w:rFonts w:cstheme="minorHAnsi"/>
              </w:rPr>
            </w:pPr>
            <w:r w:rsidRPr="00784380">
              <w:rPr>
                <w:rFonts w:cstheme="minorHAnsi"/>
                <w:b/>
                <w:u w:val="single"/>
              </w:rPr>
              <w:t>General Correspondence to note</w:t>
            </w:r>
            <w:r>
              <w:rPr>
                <w:rFonts w:cstheme="minorHAnsi"/>
                <w:b/>
                <w:u w:val="single"/>
              </w:rPr>
              <w:t xml:space="preserve"> - </w:t>
            </w:r>
            <w:r w:rsidRPr="005B2112">
              <w:rPr>
                <w:rFonts w:cstheme="minorHAnsi"/>
              </w:rPr>
              <w:t>Nil</w:t>
            </w:r>
            <w:r>
              <w:rPr>
                <w:rFonts w:cstheme="minorHAnsi"/>
              </w:rPr>
              <w:t xml:space="preserve"> </w:t>
            </w:r>
          </w:p>
          <w:p w14:paraId="23B28990" w14:textId="0C08CED6" w:rsidR="007E618C" w:rsidRPr="00204193" w:rsidRDefault="007E618C" w:rsidP="007E618C">
            <w:pPr>
              <w:rPr>
                <w:rFonts w:cstheme="minorHAnsi"/>
                <w:bCs/>
              </w:rPr>
            </w:pPr>
          </w:p>
        </w:tc>
      </w:tr>
      <w:tr w:rsidR="00184AA3" w:rsidRPr="00784380" w14:paraId="77EC8CDE" w14:textId="77777777" w:rsidTr="00AF3FC6">
        <w:tc>
          <w:tcPr>
            <w:tcW w:w="721" w:type="dxa"/>
          </w:tcPr>
          <w:p w14:paraId="6DCC6628" w14:textId="0D6FD7C9" w:rsidR="00184AA3" w:rsidRDefault="00184AA3" w:rsidP="00F93DD5">
            <w:pPr>
              <w:rPr>
                <w:rFonts w:cstheme="minorHAnsi"/>
              </w:rPr>
            </w:pPr>
            <w:r>
              <w:rPr>
                <w:rFonts w:cstheme="minorHAnsi"/>
              </w:rPr>
              <w:t>1</w:t>
            </w:r>
            <w:r w:rsidR="008564BD">
              <w:rPr>
                <w:rFonts w:cstheme="minorHAnsi"/>
              </w:rPr>
              <w:t>8</w:t>
            </w:r>
            <w:r w:rsidRPr="00784380">
              <w:rPr>
                <w:rFonts w:cstheme="minorHAnsi"/>
              </w:rPr>
              <w:t>.00</w:t>
            </w:r>
          </w:p>
        </w:tc>
        <w:tc>
          <w:tcPr>
            <w:tcW w:w="10160" w:type="dxa"/>
          </w:tcPr>
          <w:p w14:paraId="557801DE" w14:textId="23408D41" w:rsidR="00184AA3" w:rsidRPr="00C87151" w:rsidRDefault="00184AA3" w:rsidP="007E618C">
            <w:pPr>
              <w:rPr>
                <w:rFonts w:cstheme="minorHAnsi"/>
                <w:b/>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tc>
      </w:tr>
      <w:tr w:rsidR="00184AA3" w:rsidRPr="00784380" w14:paraId="4697D83C" w14:textId="77777777" w:rsidTr="00AF3FC6">
        <w:tc>
          <w:tcPr>
            <w:tcW w:w="721" w:type="dxa"/>
          </w:tcPr>
          <w:p w14:paraId="58906B56" w14:textId="5DE90159" w:rsidR="00184AA3" w:rsidRDefault="00184AA3" w:rsidP="00F93DD5">
            <w:pPr>
              <w:rPr>
                <w:rFonts w:cstheme="minorHAnsi"/>
              </w:rPr>
            </w:pPr>
            <w:r>
              <w:rPr>
                <w:rFonts w:cstheme="minorHAnsi"/>
              </w:rPr>
              <w:t>1</w:t>
            </w:r>
            <w:r w:rsidR="008564BD">
              <w:rPr>
                <w:rFonts w:cstheme="minorHAnsi"/>
              </w:rPr>
              <w:t>9</w:t>
            </w:r>
            <w:r w:rsidRPr="00784380">
              <w:rPr>
                <w:rFonts w:cstheme="minorHAnsi"/>
              </w:rPr>
              <w:t>.00</w:t>
            </w:r>
          </w:p>
        </w:tc>
        <w:tc>
          <w:tcPr>
            <w:tcW w:w="10160" w:type="dxa"/>
          </w:tcPr>
          <w:p w14:paraId="00F21C0D" w14:textId="6B5FE430" w:rsidR="00184AA3" w:rsidRPr="00EC1031" w:rsidRDefault="00184AA3" w:rsidP="00552F61">
            <w:pPr>
              <w:rPr>
                <w:rFonts w:cstheme="minorHAnsi"/>
                <w:bCs/>
                <w:u w:val="single"/>
              </w:rPr>
            </w:pPr>
            <w:r w:rsidRPr="00784380">
              <w:rPr>
                <w:rFonts w:cstheme="minorHAnsi"/>
                <w:b/>
                <w:u w:val="single"/>
              </w:rPr>
              <w:t xml:space="preserve">Bus News </w:t>
            </w:r>
            <w:r w:rsidR="005652B7">
              <w:rPr>
                <w:rFonts w:cstheme="minorHAnsi"/>
                <w:b/>
                <w:u w:val="single"/>
              </w:rPr>
              <w:t>- Nil</w:t>
            </w:r>
          </w:p>
          <w:p w14:paraId="3772B508" w14:textId="6DBE1D7A" w:rsidR="00DB61C0" w:rsidRPr="00D103C7" w:rsidRDefault="00DB61C0" w:rsidP="00D94620">
            <w:pPr>
              <w:rPr>
                <w:rFonts w:cstheme="minorHAnsi"/>
                <w:bCs/>
                <w:u w:val="single"/>
              </w:rPr>
            </w:pPr>
          </w:p>
        </w:tc>
      </w:tr>
      <w:tr w:rsidR="00184AA3" w:rsidRPr="00784380" w14:paraId="29BCACBF" w14:textId="77777777" w:rsidTr="00AF3FC6">
        <w:tc>
          <w:tcPr>
            <w:tcW w:w="721" w:type="dxa"/>
          </w:tcPr>
          <w:p w14:paraId="719BA395" w14:textId="57715FF2" w:rsidR="00184AA3" w:rsidRPr="00784380" w:rsidRDefault="008564BD" w:rsidP="00244F6A">
            <w:pPr>
              <w:rPr>
                <w:rFonts w:cstheme="minorHAnsi"/>
              </w:rPr>
            </w:pPr>
            <w:r>
              <w:rPr>
                <w:rFonts w:cstheme="minorHAnsi"/>
              </w:rPr>
              <w:t>20</w:t>
            </w:r>
            <w:r w:rsidR="00184AA3" w:rsidRPr="00784380">
              <w:rPr>
                <w:rFonts w:cstheme="minorHAnsi"/>
              </w:rPr>
              <w:t>.00</w:t>
            </w:r>
          </w:p>
        </w:tc>
        <w:tc>
          <w:tcPr>
            <w:tcW w:w="10160" w:type="dxa"/>
          </w:tcPr>
          <w:p w14:paraId="06EB0A72" w14:textId="58C1E4F8" w:rsidR="00AF793F" w:rsidRDefault="00184AA3" w:rsidP="009C619C">
            <w:pPr>
              <w:rPr>
                <w:rFonts w:cstheme="minorHAnsi"/>
                <w:b/>
                <w:u w:val="single"/>
              </w:rPr>
            </w:pPr>
            <w:r>
              <w:rPr>
                <w:rFonts w:cstheme="minorHAnsi"/>
                <w:b/>
                <w:u w:val="single"/>
              </w:rPr>
              <w:t>Any Other Business</w:t>
            </w:r>
            <w:r w:rsidR="00EC1031">
              <w:rPr>
                <w:rFonts w:cstheme="minorHAnsi"/>
                <w:b/>
                <w:u w:val="single"/>
              </w:rPr>
              <w:t xml:space="preserve"> </w:t>
            </w:r>
          </w:p>
          <w:p w14:paraId="1EB45C8B" w14:textId="77777777" w:rsidR="008564BD" w:rsidRDefault="008564BD" w:rsidP="009C619C">
            <w:pPr>
              <w:rPr>
                <w:rFonts w:cstheme="minorHAnsi"/>
                <w:b/>
                <w:u w:val="single"/>
              </w:rPr>
            </w:pPr>
          </w:p>
          <w:p w14:paraId="59DB1324" w14:textId="4E9EB342" w:rsidR="008564BD" w:rsidRPr="005652B7" w:rsidRDefault="005652B7" w:rsidP="009C619C">
            <w:pPr>
              <w:rPr>
                <w:rFonts w:cstheme="minorHAnsi"/>
                <w:bCs/>
              </w:rPr>
            </w:pPr>
            <w:r w:rsidRPr="005652B7">
              <w:rPr>
                <w:rFonts w:cstheme="minorHAnsi"/>
                <w:bCs/>
              </w:rPr>
              <w:t>Cllr Burlend reported a request from residents to install a ‘No airport parking’ sign at Berners End.</w:t>
            </w:r>
          </w:p>
          <w:p w14:paraId="632D9DBD" w14:textId="6C499C06" w:rsidR="008564BD" w:rsidRDefault="005652B7" w:rsidP="005652B7">
            <w:pPr>
              <w:rPr>
                <w:rFonts w:cstheme="minorHAnsi"/>
                <w:bCs/>
              </w:rPr>
            </w:pPr>
            <w:r w:rsidRPr="005652B7">
              <w:rPr>
                <w:rFonts w:cstheme="minorHAnsi"/>
                <w:bCs/>
              </w:rPr>
              <w:t xml:space="preserve">The Council discussed this matter and agreed to install signage on the Berners End signs. The clerk will liaise with Cllr </w:t>
            </w:r>
            <w:r w:rsidR="00024D11" w:rsidRPr="005652B7">
              <w:rPr>
                <w:rFonts w:cstheme="minorHAnsi"/>
                <w:bCs/>
              </w:rPr>
              <w:t>Jackaman,</w:t>
            </w:r>
            <w:r w:rsidRPr="005652B7">
              <w:rPr>
                <w:rFonts w:cstheme="minorHAnsi"/>
                <w:bCs/>
              </w:rPr>
              <w:t xml:space="preserve"> and these will be installed in due course.</w:t>
            </w:r>
            <w:r w:rsidR="00184437">
              <w:rPr>
                <w:rFonts w:cstheme="minorHAnsi"/>
                <w:bCs/>
              </w:rPr>
              <w:t xml:space="preserve"> </w:t>
            </w:r>
            <w:r w:rsidR="00184437" w:rsidRPr="007D5EAA">
              <w:rPr>
                <w:rFonts w:cstheme="minorHAnsi"/>
                <w:b/>
                <w:u w:val="single"/>
              </w:rPr>
              <w:t>ACTION: PARISH CLERK</w:t>
            </w:r>
          </w:p>
          <w:p w14:paraId="07E823D9" w14:textId="77777777" w:rsidR="005B26AC" w:rsidRDefault="005B26AC" w:rsidP="005652B7">
            <w:pPr>
              <w:rPr>
                <w:rFonts w:cstheme="minorHAnsi"/>
                <w:bCs/>
              </w:rPr>
            </w:pPr>
          </w:p>
          <w:p w14:paraId="004E3A13" w14:textId="77777777" w:rsidR="005652B7" w:rsidRDefault="005B26AC" w:rsidP="005B26AC">
            <w:pPr>
              <w:rPr>
                <w:rFonts w:cstheme="minorHAnsi"/>
                <w:b/>
                <w:u w:val="single"/>
              </w:rPr>
            </w:pPr>
            <w:r>
              <w:rPr>
                <w:rFonts w:cstheme="minorHAnsi"/>
                <w:bCs/>
              </w:rPr>
              <w:t xml:space="preserve">Cllr Sellens provided information received from a resident, who wishes to report bonfires and the burning of materials which have caused smoke pollution in and the around the Onslow Green area. The clerk agreed to report this. </w:t>
            </w:r>
            <w:r w:rsidRPr="007D5EAA">
              <w:rPr>
                <w:rFonts w:cstheme="minorHAnsi"/>
                <w:b/>
                <w:u w:val="single"/>
              </w:rPr>
              <w:t>ACTION: PARISH CLERK</w:t>
            </w:r>
          </w:p>
          <w:p w14:paraId="1D56E5DA" w14:textId="07DDEFE3" w:rsidR="00184437" w:rsidRPr="00784380" w:rsidRDefault="00184437" w:rsidP="005B26AC">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CE145A">
        <w:tc>
          <w:tcPr>
            <w:tcW w:w="8635" w:type="dxa"/>
          </w:tcPr>
          <w:p w14:paraId="27514CD4" w14:textId="3951D9C0" w:rsidR="00847799" w:rsidRPr="00CF4FC5" w:rsidRDefault="00CF4FC5" w:rsidP="002B6FA0">
            <w:pPr>
              <w:rPr>
                <w:rFonts w:cstheme="minorHAnsi"/>
                <w:bCs/>
                <w:sz w:val="20"/>
                <w:szCs w:val="20"/>
              </w:rPr>
            </w:pPr>
            <w:r w:rsidRPr="00CF4FC5">
              <w:rPr>
                <w:rFonts w:cstheme="minorHAnsi"/>
                <w:bCs/>
                <w:sz w:val="20"/>
                <w:szCs w:val="20"/>
              </w:rPr>
              <w:t xml:space="preserve">A&amp;J Lighting </w:t>
            </w:r>
          </w:p>
        </w:tc>
        <w:tc>
          <w:tcPr>
            <w:tcW w:w="1821" w:type="dxa"/>
          </w:tcPr>
          <w:p w14:paraId="74FD2679" w14:textId="328E4446" w:rsidR="00B34F16" w:rsidRDefault="00CF4FC5" w:rsidP="00A57D13">
            <w:pPr>
              <w:rPr>
                <w:rFonts w:cstheme="minorHAnsi"/>
                <w:sz w:val="20"/>
                <w:szCs w:val="20"/>
              </w:rPr>
            </w:pPr>
            <w:r>
              <w:rPr>
                <w:rFonts w:cstheme="minorHAnsi"/>
                <w:sz w:val="20"/>
                <w:szCs w:val="20"/>
              </w:rPr>
              <w:t>£ 59.88</w:t>
            </w:r>
          </w:p>
        </w:tc>
      </w:tr>
      <w:tr w:rsidR="00CE145A" w:rsidRPr="00E567AB" w14:paraId="10D689A6" w14:textId="77777777" w:rsidTr="00CE145A">
        <w:tc>
          <w:tcPr>
            <w:tcW w:w="8635" w:type="dxa"/>
          </w:tcPr>
          <w:p w14:paraId="2F76FC8A" w14:textId="2F158A23" w:rsidR="00CE145A" w:rsidRPr="00CF4FC5" w:rsidRDefault="00CE145A" w:rsidP="002B6FA0">
            <w:pPr>
              <w:rPr>
                <w:rFonts w:cstheme="minorHAnsi"/>
                <w:bCs/>
                <w:sz w:val="20"/>
                <w:szCs w:val="20"/>
              </w:rPr>
            </w:pPr>
            <w:r>
              <w:rPr>
                <w:rFonts w:cstheme="minorHAnsi"/>
                <w:bCs/>
                <w:sz w:val="20"/>
                <w:szCs w:val="20"/>
              </w:rPr>
              <w:t>Dunmow Waste</w:t>
            </w:r>
          </w:p>
        </w:tc>
        <w:tc>
          <w:tcPr>
            <w:tcW w:w="1821" w:type="dxa"/>
          </w:tcPr>
          <w:p w14:paraId="02C313AD" w14:textId="75A5A488" w:rsidR="00CE145A" w:rsidRDefault="00CE145A" w:rsidP="00A57D13">
            <w:pPr>
              <w:rPr>
                <w:rFonts w:cstheme="minorHAnsi"/>
                <w:sz w:val="20"/>
                <w:szCs w:val="20"/>
              </w:rPr>
            </w:pPr>
            <w:r>
              <w:rPr>
                <w:rFonts w:cstheme="minorHAnsi"/>
                <w:sz w:val="20"/>
                <w:szCs w:val="20"/>
              </w:rPr>
              <w:t>£ 1207.44</w:t>
            </w:r>
          </w:p>
        </w:tc>
      </w:tr>
      <w:tr w:rsidR="00CE145A" w:rsidRPr="00E567AB" w14:paraId="5A23BE23" w14:textId="77777777" w:rsidTr="00CE145A">
        <w:tc>
          <w:tcPr>
            <w:tcW w:w="8635" w:type="dxa"/>
          </w:tcPr>
          <w:p w14:paraId="0A96F4FF" w14:textId="6C5C9AFD" w:rsidR="00CE145A" w:rsidRDefault="00CE145A" w:rsidP="002B6FA0">
            <w:pPr>
              <w:rPr>
                <w:rFonts w:cstheme="minorHAnsi"/>
                <w:bCs/>
                <w:sz w:val="20"/>
                <w:szCs w:val="20"/>
              </w:rPr>
            </w:pPr>
            <w:r>
              <w:rPr>
                <w:rFonts w:cstheme="minorHAnsi"/>
                <w:sz w:val="20"/>
                <w:szCs w:val="20"/>
              </w:rPr>
              <w:t>Landvista Ltd</w:t>
            </w:r>
          </w:p>
        </w:tc>
        <w:tc>
          <w:tcPr>
            <w:tcW w:w="1821" w:type="dxa"/>
          </w:tcPr>
          <w:p w14:paraId="5C418F4F" w14:textId="63F2536F" w:rsidR="00CE145A" w:rsidRDefault="00CE145A" w:rsidP="00A57D13">
            <w:pPr>
              <w:rPr>
                <w:rFonts w:cstheme="minorHAnsi"/>
                <w:sz w:val="20"/>
                <w:szCs w:val="20"/>
              </w:rPr>
            </w:pPr>
            <w:r>
              <w:rPr>
                <w:rFonts w:cstheme="minorHAnsi"/>
                <w:sz w:val="20"/>
                <w:szCs w:val="20"/>
              </w:rPr>
              <w:t>£ 1485.00</w:t>
            </w:r>
          </w:p>
        </w:tc>
      </w:tr>
      <w:tr w:rsidR="00CE145A" w:rsidRPr="00E567AB" w14:paraId="3C00F133" w14:textId="77777777" w:rsidTr="00CE145A">
        <w:tc>
          <w:tcPr>
            <w:tcW w:w="8635" w:type="dxa"/>
          </w:tcPr>
          <w:p w14:paraId="1C583490" w14:textId="275E7E85" w:rsidR="00CE145A" w:rsidRDefault="00CE145A" w:rsidP="002B6FA0">
            <w:pPr>
              <w:rPr>
                <w:rFonts w:cstheme="minorHAnsi"/>
                <w:bCs/>
                <w:sz w:val="20"/>
                <w:szCs w:val="20"/>
              </w:rPr>
            </w:pPr>
            <w:r>
              <w:rPr>
                <w:rFonts w:cstheme="minorHAnsi"/>
                <w:sz w:val="20"/>
                <w:szCs w:val="20"/>
              </w:rPr>
              <w:t>James Todd &amp; Co</w:t>
            </w:r>
          </w:p>
        </w:tc>
        <w:tc>
          <w:tcPr>
            <w:tcW w:w="1821" w:type="dxa"/>
          </w:tcPr>
          <w:p w14:paraId="7EE54124" w14:textId="7FB79F29" w:rsidR="00CE145A" w:rsidRDefault="00CE145A" w:rsidP="00A57D13">
            <w:pPr>
              <w:rPr>
                <w:rFonts w:cstheme="minorHAnsi"/>
                <w:sz w:val="20"/>
                <w:szCs w:val="20"/>
              </w:rPr>
            </w:pPr>
            <w:r>
              <w:rPr>
                <w:rFonts w:cstheme="minorHAnsi"/>
                <w:sz w:val="20"/>
                <w:szCs w:val="20"/>
              </w:rPr>
              <w:t>£ 34.32</w:t>
            </w:r>
          </w:p>
        </w:tc>
      </w:tr>
      <w:tr w:rsidR="00CE145A" w:rsidRPr="00E567AB" w14:paraId="7FEB3355" w14:textId="77777777" w:rsidTr="00CE145A">
        <w:tc>
          <w:tcPr>
            <w:tcW w:w="8635" w:type="dxa"/>
          </w:tcPr>
          <w:p w14:paraId="1FA53830" w14:textId="3F79AB32" w:rsidR="00CE145A" w:rsidRDefault="00CE145A" w:rsidP="002B6FA0">
            <w:pPr>
              <w:rPr>
                <w:rFonts w:cstheme="minorHAnsi"/>
                <w:bCs/>
                <w:sz w:val="20"/>
                <w:szCs w:val="20"/>
              </w:rPr>
            </w:pPr>
            <w:r>
              <w:rPr>
                <w:rFonts w:cstheme="minorHAnsi"/>
                <w:sz w:val="20"/>
                <w:szCs w:val="20"/>
              </w:rPr>
              <w:t>Fay Jupp Salary</w:t>
            </w:r>
          </w:p>
        </w:tc>
        <w:tc>
          <w:tcPr>
            <w:tcW w:w="1821" w:type="dxa"/>
          </w:tcPr>
          <w:p w14:paraId="20693A38" w14:textId="31F73930" w:rsidR="00CE145A" w:rsidRDefault="00CE145A" w:rsidP="00A57D13">
            <w:pPr>
              <w:rPr>
                <w:rFonts w:cstheme="minorHAnsi"/>
                <w:sz w:val="20"/>
                <w:szCs w:val="20"/>
              </w:rPr>
            </w:pPr>
            <w:r>
              <w:rPr>
                <w:rFonts w:cstheme="minorHAnsi"/>
                <w:sz w:val="20"/>
                <w:szCs w:val="20"/>
              </w:rPr>
              <w:t>£ 455.50</w:t>
            </w:r>
          </w:p>
        </w:tc>
      </w:tr>
      <w:tr w:rsidR="00CE145A" w:rsidRPr="00E567AB" w14:paraId="4761EA4D" w14:textId="77777777" w:rsidTr="00CE145A">
        <w:tc>
          <w:tcPr>
            <w:tcW w:w="8635" w:type="dxa"/>
          </w:tcPr>
          <w:p w14:paraId="06118F18" w14:textId="3057EACE" w:rsidR="00CE145A" w:rsidRDefault="00CE145A" w:rsidP="002B6FA0">
            <w:pPr>
              <w:rPr>
                <w:rFonts w:cstheme="minorHAnsi"/>
                <w:bCs/>
                <w:sz w:val="20"/>
                <w:szCs w:val="20"/>
              </w:rPr>
            </w:pPr>
            <w:r>
              <w:rPr>
                <w:rFonts w:cstheme="minorHAnsi"/>
                <w:sz w:val="20"/>
                <w:szCs w:val="20"/>
              </w:rPr>
              <w:t>Barnston Village Hall</w:t>
            </w:r>
          </w:p>
        </w:tc>
        <w:tc>
          <w:tcPr>
            <w:tcW w:w="1821" w:type="dxa"/>
          </w:tcPr>
          <w:p w14:paraId="6AAB4423" w14:textId="687DA366" w:rsidR="00CE145A" w:rsidRDefault="00CE145A" w:rsidP="00A57D13">
            <w:pPr>
              <w:rPr>
                <w:rFonts w:cstheme="minorHAnsi"/>
                <w:sz w:val="20"/>
                <w:szCs w:val="20"/>
              </w:rPr>
            </w:pPr>
            <w:r>
              <w:rPr>
                <w:rFonts w:cstheme="minorHAnsi"/>
                <w:sz w:val="20"/>
                <w:szCs w:val="20"/>
              </w:rPr>
              <w:t>£ 14.25</w:t>
            </w:r>
          </w:p>
        </w:tc>
      </w:tr>
      <w:tr w:rsidR="00CE145A" w:rsidRPr="00E567AB" w14:paraId="7D0F9042" w14:textId="77777777" w:rsidTr="00CE145A">
        <w:tc>
          <w:tcPr>
            <w:tcW w:w="8635" w:type="dxa"/>
          </w:tcPr>
          <w:p w14:paraId="45F51FFA" w14:textId="0E4C4B61" w:rsidR="00CE145A" w:rsidRDefault="00CE145A" w:rsidP="00CE7837">
            <w:pPr>
              <w:rPr>
                <w:rFonts w:cstheme="minorHAnsi"/>
                <w:sz w:val="20"/>
                <w:szCs w:val="20"/>
              </w:rPr>
            </w:pPr>
            <w:r>
              <w:rPr>
                <w:rFonts w:cstheme="minorHAnsi"/>
                <w:sz w:val="20"/>
                <w:szCs w:val="20"/>
              </w:rPr>
              <w:t>Fay Jupp Expenses</w:t>
            </w:r>
          </w:p>
        </w:tc>
        <w:tc>
          <w:tcPr>
            <w:tcW w:w="1821" w:type="dxa"/>
          </w:tcPr>
          <w:p w14:paraId="67D8A3C4" w14:textId="1699B238" w:rsidR="00CE145A" w:rsidRDefault="00CE145A" w:rsidP="00CE7837">
            <w:pPr>
              <w:rPr>
                <w:rFonts w:cstheme="minorHAnsi"/>
                <w:sz w:val="20"/>
                <w:szCs w:val="20"/>
              </w:rPr>
            </w:pPr>
            <w:r>
              <w:rPr>
                <w:rFonts w:cstheme="minorHAnsi"/>
                <w:sz w:val="20"/>
                <w:szCs w:val="20"/>
              </w:rPr>
              <w:t>£ 7.99</w:t>
            </w:r>
          </w:p>
        </w:tc>
      </w:tr>
      <w:tr w:rsidR="00CE145A" w:rsidRPr="00E567AB" w14:paraId="5CAAD59D" w14:textId="77777777" w:rsidTr="00CE145A">
        <w:tc>
          <w:tcPr>
            <w:tcW w:w="8635" w:type="dxa"/>
          </w:tcPr>
          <w:p w14:paraId="03DD578E" w14:textId="3DCD41D3" w:rsidR="00CE145A" w:rsidRDefault="00CE145A" w:rsidP="00CE7837">
            <w:pPr>
              <w:rPr>
                <w:rFonts w:cstheme="minorHAnsi"/>
                <w:sz w:val="20"/>
                <w:szCs w:val="20"/>
              </w:rPr>
            </w:pPr>
            <w:r>
              <w:rPr>
                <w:rFonts w:cstheme="minorHAnsi"/>
                <w:sz w:val="20"/>
                <w:szCs w:val="20"/>
              </w:rPr>
              <w:t>UDC</w:t>
            </w:r>
          </w:p>
        </w:tc>
        <w:tc>
          <w:tcPr>
            <w:tcW w:w="1821" w:type="dxa"/>
          </w:tcPr>
          <w:p w14:paraId="5D7495FC" w14:textId="23D8D1ED" w:rsidR="00CE145A" w:rsidRDefault="00CE145A" w:rsidP="00CE7837">
            <w:pPr>
              <w:rPr>
                <w:rFonts w:cstheme="minorHAnsi"/>
                <w:sz w:val="20"/>
                <w:szCs w:val="20"/>
              </w:rPr>
            </w:pPr>
            <w:r>
              <w:rPr>
                <w:rFonts w:cstheme="minorHAnsi"/>
                <w:sz w:val="20"/>
                <w:szCs w:val="20"/>
              </w:rPr>
              <w:t>£ 52.47</w:t>
            </w:r>
          </w:p>
        </w:tc>
      </w:tr>
      <w:tr w:rsidR="00CE145A" w:rsidRPr="00E567AB" w14:paraId="77656DFC" w14:textId="77777777" w:rsidTr="00CE145A">
        <w:tc>
          <w:tcPr>
            <w:tcW w:w="8635" w:type="dxa"/>
          </w:tcPr>
          <w:p w14:paraId="0BF31506" w14:textId="4E2B411A" w:rsidR="00CE145A" w:rsidRDefault="00CE145A" w:rsidP="00CE7837">
            <w:pPr>
              <w:rPr>
                <w:rFonts w:cstheme="minorHAnsi"/>
                <w:sz w:val="20"/>
                <w:szCs w:val="20"/>
              </w:rPr>
            </w:pPr>
            <w:r>
              <w:rPr>
                <w:rFonts w:cstheme="minorHAnsi"/>
                <w:sz w:val="20"/>
                <w:szCs w:val="20"/>
              </w:rPr>
              <w:t>UDC</w:t>
            </w:r>
          </w:p>
        </w:tc>
        <w:tc>
          <w:tcPr>
            <w:tcW w:w="1821" w:type="dxa"/>
          </w:tcPr>
          <w:p w14:paraId="077A3C3C" w14:textId="3D264F6A" w:rsidR="00CE145A" w:rsidRDefault="00CE145A" w:rsidP="00CE7837">
            <w:pPr>
              <w:rPr>
                <w:rFonts w:cstheme="minorHAnsi"/>
                <w:sz w:val="20"/>
                <w:szCs w:val="20"/>
              </w:rPr>
            </w:pPr>
            <w:r>
              <w:rPr>
                <w:rFonts w:cstheme="minorHAnsi"/>
                <w:sz w:val="20"/>
                <w:szCs w:val="20"/>
              </w:rPr>
              <w:t>£ 59.93</w:t>
            </w:r>
          </w:p>
        </w:tc>
      </w:tr>
      <w:tr w:rsidR="00CE145A" w:rsidRPr="00E567AB" w14:paraId="73E02C58" w14:textId="77777777" w:rsidTr="00CE145A">
        <w:tc>
          <w:tcPr>
            <w:tcW w:w="8635" w:type="dxa"/>
          </w:tcPr>
          <w:p w14:paraId="4C67916E" w14:textId="7186A148" w:rsidR="00CE145A" w:rsidRDefault="00CE145A" w:rsidP="00CE7837">
            <w:pPr>
              <w:rPr>
                <w:rFonts w:cstheme="minorHAnsi"/>
                <w:sz w:val="20"/>
                <w:szCs w:val="20"/>
              </w:rPr>
            </w:pPr>
            <w:r>
              <w:rPr>
                <w:rFonts w:cstheme="minorHAnsi"/>
                <w:sz w:val="20"/>
                <w:szCs w:val="20"/>
              </w:rPr>
              <w:t>N Power</w:t>
            </w:r>
          </w:p>
        </w:tc>
        <w:tc>
          <w:tcPr>
            <w:tcW w:w="1821" w:type="dxa"/>
          </w:tcPr>
          <w:p w14:paraId="3C431096" w14:textId="20104B53" w:rsidR="00CE145A" w:rsidRDefault="00CE145A" w:rsidP="00CE7837">
            <w:pPr>
              <w:rPr>
                <w:rFonts w:cstheme="minorHAnsi"/>
                <w:sz w:val="20"/>
                <w:szCs w:val="20"/>
              </w:rPr>
            </w:pPr>
            <w:r>
              <w:rPr>
                <w:rFonts w:cstheme="minorHAnsi"/>
                <w:sz w:val="20"/>
                <w:szCs w:val="20"/>
              </w:rPr>
              <w:t>£ 121.19</w:t>
            </w:r>
          </w:p>
        </w:tc>
      </w:tr>
      <w:tr w:rsidR="00CE145A" w:rsidRPr="00E567AB" w14:paraId="7ED33405" w14:textId="77777777" w:rsidTr="00CE145A">
        <w:tc>
          <w:tcPr>
            <w:tcW w:w="8635" w:type="dxa"/>
          </w:tcPr>
          <w:p w14:paraId="65B2ADC0" w14:textId="5AE70686" w:rsidR="00CE145A" w:rsidRDefault="00CE145A" w:rsidP="00E44EED">
            <w:pPr>
              <w:rPr>
                <w:rFonts w:cstheme="minorHAnsi"/>
                <w:sz w:val="20"/>
                <w:szCs w:val="20"/>
              </w:rPr>
            </w:pPr>
            <w:r>
              <w:rPr>
                <w:rFonts w:cstheme="minorHAnsi"/>
                <w:sz w:val="20"/>
                <w:szCs w:val="20"/>
              </w:rPr>
              <w:t>HSBC</w:t>
            </w:r>
          </w:p>
        </w:tc>
        <w:tc>
          <w:tcPr>
            <w:tcW w:w="1821" w:type="dxa"/>
          </w:tcPr>
          <w:p w14:paraId="12C085A1" w14:textId="466D1BC0" w:rsidR="00CE145A" w:rsidRDefault="00CE145A" w:rsidP="00E44EED">
            <w:pPr>
              <w:rPr>
                <w:rFonts w:cstheme="minorHAnsi"/>
                <w:sz w:val="20"/>
                <w:szCs w:val="20"/>
              </w:rPr>
            </w:pPr>
            <w:r>
              <w:rPr>
                <w:rFonts w:cstheme="minorHAnsi"/>
                <w:sz w:val="20"/>
                <w:szCs w:val="20"/>
              </w:rPr>
              <w:t>£ 8.00</w:t>
            </w:r>
          </w:p>
        </w:tc>
      </w:tr>
    </w:tbl>
    <w:p w14:paraId="67351B37" w14:textId="02E8B319" w:rsidR="007F1EA7" w:rsidRDefault="001B359F" w:rsidP="007F1EA7">
      <w:pPr>
        <w:jc w:val="center"/>
        <w:rPr>
          <w:rFonts w:cstheme="minorHAnsi"/>
        </w:rPr>
      </w:pPr>
      <w:r>
        <w:rPr>
          <w:rFonts w:cstheme="minorHAnsi"/>
        </w:rPr>
        <w:t xml:space="preserve">The next meeting is scheduled for </w:t>
      </w:r>
      <w:r w:rsidR="009C619C">
        <w:rPr>
          <w:rFonts w:cstheme="minorHAnsi"/>
        </w:rPr>
        <w:t>Monday 1</w:t>
      </w:r>
      <w:r w:rsidR="001C6909">
        <w:rPr>
          <w:rFonts w:cstheme="minorHAnsi"/>
        </w:rPr>
        <w:t>1</w:t>
      </w:r>
      <w:r w:rsidR="009C619C" w:rsidRPr="009C619C">
        <w:rPr>
          <w:rFonts w:cstheme="minorHAnsi"/>
          <w:vertAlign w:val="superscript"/>
        </w:rPr>
        <w:t>th</w:t>
      </w:r>
      <w:r w:rsidR="009C619C">
        <w:rPr>
          <w:rFonts w:cstheme="minorHAnsi"/>
        </w:rPr>
        <w:t xml:space="preserve"> </w:t>
      </w:r>
      <w:r w:rsidR="001C6909">
        <w:rPr>
          <w:rFonts w:cstheme="minorHAnsi"/>
        </w:rPr>
        <w:t>September</w:t>
      </w:r>
      <w:r w:rsidR="00BF42E5">
        <w:rPr>
          <w:rFonts w:cstheme="minorHAnsi"/>
        </w:rPr>
        <w:t xml:space="preserve"> 2023</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6AE29" w14:textId="77777777" w:rsidR="00694392" w:rsidRDefault="00694392" w:rsidP="006823FE">
      <w:pPr>
        <w:spacing w:after="0" w:line="240" w:lineRule="auto"/>
      </w:pPr>
      <w:r>
        <w:separator/>
      </w:r>
    </w:p>
  </w:endnote>
  <w:endnote w:type="continuationSeparator" w:id="0">
    <w:p w14:paraId="6FE388B5" w14:textId="77777777" w:rsidR="00694392" w:rsidRDefault="00694392"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CC41" w14:textId="77777777" w:rsidR="00694392" w:rsidRDefault="00694392" w:rsidP="006823FE">
      <w:pPr>
        <w:spacing w:after="0" w:line="240" w:lineRule="auto"/>
      </w:pPr>
      <w:r>
        <w:separator/>
      </w:r>
    </w:p>
  </w:footnote>
  <w:footnote w:type="continuationSeparator" w:id="0">
    <w:p w14:paraId="2F7639E4" w14:textId="77777777" w:rsidR="00694392" w:rsidRDefault="00694392"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4BE"/>
    <w:multiLevelType w:val="hybridMultilevel"/>
    <w:tmpl w:val="E22E8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C23F0"/>
    <w:multiLevelType w:val="hybridMultilevel"/>
    <w:tmpl w:val="B12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54BDD"/>
    <w:multiLevelType w:val="hybridMultilevel"/>
    <w:tmpl w:val="2546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3"/>
  </w:num>
  <w:num w:numId="2" w16cid:durableId="246349978">
    <w:abstractNumId w:val="6"/>
  </w:num>
  <w:num w:numId="3" w16cid:durableId="1759935314">
    <w:abstractNumId w:val="1"/>
  </w:num>
  <w:num w:numId="4" w16cid:durableId="1150051598">
    <w:abstractNumId w:val="4"/>
  </w:num>
  <w:num w:numId="5" w16cid:durableId="2090421611">
    <w:abstractNumId w:val="11"/>
  </w:num>
  <w:num w:numId="6" w16cid:durableId="1293637928">
    <w:abstractNumId w:val="7"/>
  </w:num>
  <w:num w:numId="7" w16cid:durableId="979385160">
    <w:abstractNumId w:val="3"/>
  </w:num>
  <w:num w:numId="8" w16cid:durableId="1927227850">
    <w:abstractNumId w:val="5"/>
  </w:num>
  <w:num w:numId="9" w16cid:durableId="2125155676">
    <w:abstractNumId w:val="8"/>
  </w:num>
  <w:num w:numId="10" w16cid:durableId="48968355">
    <w:abstractNumId w:val="9"/>
  </w:num>
  <w:num w:numId="11" w16cid:durableId="1505244063">
    <w:abstractNumId w:val="2"/>
  </w:num>
  <w:num w:numId="12" w16cid:durableId="162163304">
    <w:abstractNumId w:val="12"/>
  </w:num>
  <w:num w:numId="13" w16cid:durableId="1074937272">
    <w:abstractNumId w:val="0"/>
  </w:num>
  <w:num w:numId="14" w16cid:durableId="309943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3960"/>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4D11"/>
    <w:rsid w:val="00026518"/>
    <w:rsid w:val="0002696E"/>
    <w:rsid w:val="00027705"/>
    <w:rsid w:val="00027969"/>
    <w:rsid w:val="00033192"/>
    <w:rsid w:val="00033613"/>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368"/>
    <w:rsid w:val="00057D79"/>
    <w:rsid w:val="00060595"/>
    <w:rsid w:val="000605B9"/>
    <w:rsid w:val="000605C6"/>
    <w:rsid w:val="00061244"/>
    <w:rsid w:val="0006372B"/>
    <w:rsid w:val="00064269"/>
    <w:rsid w:val="00064573"/>
    <w:rsid w:val="0006577F"/>
    <w:rsid w:val="00066740"/>
    <w:rsid w:val="00070564"/>
    <w:rsid w:val="00071165"/>
    <w:rsid w:val="00075FCC"/>
    <w:rsid w:val="000768C5"/>
    <w:rsid w:val="00077548"/>
    <w:rsid w:val="000800AA"/>
    <w:rsid w:val="000844EE"/>
    <w:rsid w:val="00086779"/>
    <w:rsid w:val="0009103A"/>
    <w:rsid w:val="00093274"/>
    <w:rsid w:val="00093CAA"/>
    <w:rsid w:val="0009410E"/>
    <w:rsid w:val="00095482"/>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385"/>
    <w:rsid w:val="000C0983"/>
    <w:rsid w:val="000C1A51"/>
    <w:rsid w:val="000C2F14"/>
    <w:rsid w:val="000C32FE"/>
    <w:rsid w:val="000C3F9A"/>
    <w:rsid w:val="000C5559"/>
    <w:rsid w:val="000C5FAD"/>
    <w:rsid w:val="000C71AE"/>
    <w:rsid w:val="000D14DE"/>
    <w:rsid w:val="000D3D8B"/>
    <w:rsid w:val="000D5982"/>
    <w:rsid w:val="000D59B6"/>
    <w:rsid w:val="000E1C1A"/>
    <w:rsid w:val="000E1F54"/>
    <w:rsid w:val="000E38AD"/>
    <w:rsid w:val="000E3B7A"/>
    <w:rsid w:val="000E4BC0"/>
    <w:rsid w:val="000E5FA0"/>
    <w:rsid w:val="000E771A"/>
    <w:rsid w:val="000E772C"/>
    <w:rsid w:val="000F0CE0"/>
    <w:rsid w:val="000F1443"/>
    <w:rsid w:val="000F1635"/>
    <w:rsid w:val="000F40DB"/>
    <w:rsid w:val="000F41EA"/>
    <w:rsid w:val="000F4599"/>
    <w:rsid w:val="000F4AF3"/>
    <w:rsid w:val="000F527B"/>
    <w:rsid w:val="000F71C8"/>
    <w:rsid w:val="000F77F9"/>
    <w:rsid w:val="00100093"/>
    <w:rsid w:val="00101881"/>
    <w:rsid w:val="0010188F"/>
    <w:rsid w:val="00101B44"/>
    <w:rsid w:val="00102167"/>
    <w:rsid w:val="001023A0"/>
    <w:rsid w:val="00102744"/>
    <w:rsid w:val="00102933"/>
    <w:rsid w:val="00103BBD"/>
    <w:rsid w:val="00104AE6"/>
    <w:rsid w:val="0011064F"/>
    <w:rsid w:val="001147EB"/>
    <w:rsid w:val="00115D64"/>
    <w:rsid w:val="001177B5"/>
    <w:rsid w:val="00117846"/>
    <w:rsid w:val="001201EB"/>
    <w:rsid w:val="0012113C"/>
    <w:rsid w:val="00122B22"/>
    <w:rsid w:val="00122B49"/>
    <w:rsid w:val="00123AA1"/>
    <w:rsid w:val="00125031"/>
    <w:rsid w:val="0012689E"/>
    <w:rsid w:val="00127B08"/>
    <w:rsid w:val="00131AA8"/>
    <w:rsid w:val="00133E99"/>
    <w:rsid w:val="00135AC9"/>
    <w:rsid w:val="00135E51"/>
    <w:rsid w:val="0013668F"/>
    <w:rsid w:val="00136992"/>
    <w:rsid w:val="00141DDF"/>
    <w:rsid w:val="0014292B"/>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1CD"/>
    <w:rsid w:val="00170E14"/>
    <w:rsid w:val="001723A2"/>
    <w:rsid w:val="00173B32"/>
    <w:rsid w:val="00175A2E"/>
    <w:rsid w:val="001764DB"/>
    <w:rsid w:val="00177098"/>
    <w:rsid w:val="00177274"/>
    <w:rsid w:val="00177B0B"/>
    <w:rsid w:val="00177B81"/>
    <w:rsid w:val="0018099E"/>
    <w:rsid w:val="00181310"/>
    <w:rsid w:val="0018438B"/>
    <w:rsid w:val="00184437"/>
    <w:rsid w:val="001846DA"/>
    <w:rsid w:val="00184AA3"/>
    <w:rsid w:val="00185D72"/>
    <w:rsid w:val="00185ECF"/>
    <w:rsid w:val="001914B5"/>
    <w:rsid w:val="001914ED"/>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6F6"/>
    <w:rsid w:val="001B3912"/>
    <w:rsid w:val="001B5098"/>
    <w:rsid w:val="001B6977"/>
    <w:rsid w:val="001C026B"/>
    <w:rsid w:val="001C0667"/>
    <w:rsid w:val="001C0823"/>
    <w:rsid w:val="001C1CA6"/>
    <w:rsid w:val="001C2246"/>
    <w:rsid w:val="001C288C"/>
    <w:rsid w:val="001C3208"/>
    <w:rsid w:val="001C3966"/>
    <w:rsid w:val="001C488A"/>
    <w:rsid w:val="001C5C07"/>
    <w:rsid w:val="001C645F"/>
    <w:rsid w:val="001C6909"/>
    <w:rsid w:val="001D0D32"/>
    <w:rsid w:val="001D2FA2"/>
    <w:rsid w:val="001D42A9"/>
    <w:rsid w:val="001D52CC"/>
    <w:rsid w:val="001D595C"/>
    <w:rsid w:val="001E0F4D"/>
    <w:rsid w:val="001E1F5A"/>
    <w:rsid w:val="001E4D11"/>
    <w:rsid w:val="001E5EBE"/>
    <w:rsid w:val="001E7A0A"/>
    <w:rsid w:val="001F19B3"/>
    <w:rsid w:val="001F7229"/>
    <w:rsid w:val="001F723E"/>
    <w:rsid w:val="00200EC4"/>
    <w:rsid w:val="00201093"/>
    <w:rsid w:val="002023D1"/>
    <w:rsid w:val="00203755"/>
    <w:rsid w:val="00204193"/>
    <w:rsid w:val="00204F2E"/>
    <w:rsid w:val="0020544C"/>
    <w:rsid w:val="0020570A"/>
    <w:rsid w:val="002058C7"/>
    <w:rsid w:val="00205FA4"/>
    <w:rsid w:val="0020611A"/>
    <w:rsid w:val="0020689E"/>
    <w:rsid w:val="00206C35"/>
    <w:rsid w:val="00207916"/>
    <w:rsid w:val="0021044C"/>
    <w:rsid w:val="00210903"/>
    <w:rsid w:val="00211229"/>
    <w:rsid w:val="0021173A"/>
    <w:rsid w:val="002129AC"/>
    <w:rsid w:val="0021464B"/>
    <w:rsid w:val="00215189"/>
    <w:rsid w:val="00215939"/>
    <w:rsid w:val="0021645B"/>
    <w:rsid w:val="002237AB"/>
    <w:rsid w:val="002243B0"/>
    <w:rsid w:val="00224E22"/>
    <w:rsid w:val="00224F1C"/>
    <w:rsid w:val="00225909"/>
    <w:rsid w:val="002267D1"/>
    <w:rsid w:val="0022771D"/>
    <w:rsid w:val="002305D8"/>
    <w:rsid w:val="00230741"/>
    <w:rsid w:val="002346B7"/>
    <w:rsid w:val="00235906"/>
    <w:rsid w:val="00235A1E"/>
    <w:rsid w:val="0023672B"/>
    <w:rsid w:val="00241880"/>
    <w:rsid w:val="00242521"/>
    <w:rsid w:val="00242C6A"/>
    <w:rsid w:val="00243978"/>
    <w:rsid w:val="00244F6A"/>
    <w:rsid w:val="00245766"/>
    <w:rsid w:val="002460FB"/>
    <w:rsid w:val="00247666"/>
    <w:rsid w:val="002502A7"/>
    <w:rsid w:val="00251856"/>
    <w:rsid w:val="00251E72"/>
    <w:rsid w:val="002528AB"/>
    <w:rsid w:val="00253184"/>
    <w:rsid w:val="00253E61"/>
    <w:rsid w:val="00256D35"/>
    <w:rsid w:val="00256FB4"/>
    <w:rsid w:val="00257660"/>
    <w:rsid w:val="002578CB"/>
    <w:rsid w:val="00257A23"/>
    <w:rsid w:val="00261380"/>
    <w:rsid w:val="002622E4"/>
    <w:rsid w:val="0026262C"/>
    <w:rsid w:val="00262834"/>
    <w:rsid w:val="0026283F"/>
    <w:rsid w:val="00262C6F"/>
    <w:rsid w:val="00263114"/>
    <w:rsid w:val="002631E6"/>
    <w:rsid w:val="00263490"/>
    <w:rsid w:val="002650FF"/>
    <w:rsid w:val="00271868"/>
    <w:rsid w:val="00272116"/>
    <w:rsid w:val="0027423A"/>
    <w:rsid w:val="00276664"/>
    <w:rsid w:val="0028360F"/>
    <w:rsid w:val="00283806"/>
    <w:rsid w:val="0028448C"/>
    <w:rsid w:val="00284861"/>
    <w:rsid w:val="00285659"/>
    <w:rsid w:val="00286E91"/>
    <w:rsid w:val="0028768D"/>
    <w:rsid w:val="00287907"/>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6A43"/>
    <w:rsid w:val="002B6FA0"/>
    <w:rsid w:val="002B7BBB"/>
    <w:rsid w:val="002B7CA7"/>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00B2"/>
    <w:rsid w:val="00302511"/>
    <w:rsid w:val="0030271B"/>
    <w:rsid w:val="0030356C"/>
    <w:rsid w:val="00303D7C"/>
    <w:rsid w:val="00303FC4"/>
    <w:rsid w:val="00305870"/>
    <w:rsid w:val="00305D7D"/>
    <w:rsid w:val="003072D6"/>
    <w:rsid w:val="00307AEE"/>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46A82"/>
    <w:rsid w:val="003511DD"/>
    <w:rsid w:val="00351E68"/>
    <w:rsid w:val="0035410E"/>
    <w:rsid w:val="00354A3F"/>
    <w:rsid w:val="00356717"/>
    <w:rsid w:val="00357F10"/>
    <w:rsid w:val="00360F8D"/>
    <w:rsid w:val="0036120B"/>
    <w:rsid w:val="003638CB"/>
    <w:rsid w:val="00363FF8"/>
    <w:rsid w:val="00365529"/>
    <w:rsid w:val="00365DAE"/>
    <w:rsid w:val="003662EA"/>
    <w:rsid w:val="00367870"/>
    <w:rsid w:val="00370555"/>
    <w:rsid w:val="00371399"/>
    <w:rsid w:val="0037294A"/>
    <w:rsid w:val="00372B0C"/>
    <w:rsid w:val="00373CA7"/>
    <w:rsid w:val="0037471A"/>
    <w:rsid w:val="003749DA"/>
    <w:rsid w:val="0037649D"/>
    <w:rsid w:val="00377652"/>
    <w:rsid w:val="00377CA4"/>
    <w:rsid w:val="00381084"/>
    <w:rsid w:val="00381684"/>
    <w:rsid w:val="00381E75"/>
    <w:rsid w:val="00382696"/>
    <w:rsid w:val="00383D45"/>
    <w:rsid w:val="003848A3"/>
    <w:rsid w:val="00390046"/>
    <w:rsid w:val="00394F2E"/>
    <w:rsid w:val="00396DF6"/>
    <w:rsid w:val="003A0D75"/>
    <w:rsid w:val="003A1C44"/>
    <w:rsid w:val="003A32E5"/>
    <w:rsid w:val="003A35D6"/>
    <w:rsid w:val="003A3E26"/>
    <w:rsid w:val="003A4DC9"/>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3E4"/>
    <w:rsid w:val="003E793F"/>
    <w:rsid w:val="003F0E1E"/>
    <w:rsid w:val="003F15D0"/>
    <w:rsid w:val="003F1EEE"/>
    <w:rsid w:val="003F20D8"/>
    <w:rsid w:val="003F2204"/>
    <w:rsid w:val="003F41B3"/>
    <w:rsid w:val="003F4A8F"/>
    <w:rsid w:val="003F573A"/>
    <w:rsid w:val="003F5F53"/>
    <w:rsid w:val="003F6EF6"/>
    <w:rsid w:val="003F78C6"/>
    <w:rsid w:val="00403D4B"/>
    <w:rsid w:val="00404C22"/>
    <w:rsid w:val="0040532D"/>
    <w:rsid w:val="00405D16"/>
    <w:rsid w:val="00405FBC"/>
    <w:rsid w:val="0040634C"/>
    <w:rsid w:val="004065C9"/>
    <w:rsid w:val="00411DA4"/>
    <w:rsid w:val="00411E02"/>
    <w:rsid w:val="004127FB"/>
    <w:rsid w:val="00413A49"/>
    <w:rsid w:val="00414B41"/>
    <w:rsid w:val="004152EE"/>
    <w:rsid w:val="004172E6"/>
    <w:rsid w:val="00417869"/>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725B"/>
    <w:rsid w:val="00460E8B"/>
    <w:rsid w:val="00461838"/>
    <w:rsid w:val="00461FE2"/>
    <w:rsid w:val="00465342"/>
    <w:rsid w:val="0046536B"/>
    <w:rsid w:val="004704A5"/>
    <w:rsid w:val="00470BEF"/>
    <w:rsid w:val="00471431"/>
    <w:rsid w:val="0047177E"/>
    <w:rsid w:val="00471A09"/>
    <w:rsid w:val="0047338C"/>
    <w:rsid w:val="004737B4"/>
    <w:rsid w:val="004738F3"/>
    <w:rsid w:val="004745E6"/>
    <w:rsid w:val="004748EF"/>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7CC"/>
    <w:rsid w:val="004E6D7D"/>
    <w:rsid w:val="004E6E58"/>
    <w:rsid w:val="004E75A2"/>
    <w:rsid w:val="004F0044"/>
    <w:rsid w:val="004F044F"/>
    <w:rsid w:val="004F0EA7"/>
    <w:rsid w:val="004F0F55"/>
    <w:rsid w:val="004F2258"/>
    <w:rsid w:val="004F4D79"/>
    <w:rsid w:val="004F630D"/>
    <w:rsid w:val="004F6689"/>
    <w:rsid w:val="004F69F9"/>
    <w:rsid w:val="004F6AA6"/>
    <w:rsid w:val="00500A22"/>
    <w:rsid w:val="00500DE0"/>
    <w:rsid w:val="00503D2D"/>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319B"/>
    <w:rsid w:val="005348CB"/>
    <w:rsid w:val="00534E13"/>
    <w:rsid w:val="00536161"/>
    <w:rsid w:val="00536CA8"/>
    <w:rsid w:val="00540E98"/>
    <w:rsid w:val="00545009"/>
    <w:rsid w:val="005452C0"/>
    <w:rsid w:val="00545C41"/>
    <w:rsid w:val="00547AFB"/>
    <w:rsid w:val="00550A88"/>
    <w:rsid w:val="00552771"/>
    <w:rsid w:val="00552EDA"/>
    <w:rsid w:val="00552F61"/>
    <w:rsid w:val="005549FE"/>
    <w:rsid w:val="00555CB6"/>
    <w:rsid w:val="00560177"/>
    <w:rsid w:val="00560EBA"/>
    <w:rsid w:val="0056294A"/>
    <w:rsid w:val="00562A01"/>
    <w:rsid w:val="00563BB7"/>
    <w:rsid w:val="00564293"/>
    <w:rsid w:val="005652B7"/>
    <w:rsid w:val="00565B1B"/>
    <w:rsid w:val="00566215"/>
    <w:rsid w:val="0056783A"/>
    <w:rsid w:val="0057132D"/>
    <w:rsid w:val="00571C8B"/>
    <w:rsid w:val="00572310"/>
    <w:rsid w:val="005729CD"/>
    <w:rsid w:val="00573BA9"/>
    <w:rsid w:val="00574A1B"/>
    <w:rsid w:val="005755D0"/>
    <w:rsid w:val="005764A4"/>
    <w:rsid w:val="005774A0"/>
    <w:rsid w:val="005806DA"/>
    <w:rsid w:val="00580C39"/>
    <w:rsid w:val="005819A4"/>
    <w:rsid w:val="00581F5F"/>
    <w:rsid w:val="00584ADB"/>
    <w:rsid w:val="00585427"/>
    <w:rsid w:val="00585590"/>
    <w:rsid w:val="00586479"/>
    <w:rsid w:val="00587EFF"/>
    <w:rsid w:val="005900EF"/>
    <w:rsid w:val="005907F5"/>
    <w:rsid w:val="00590971"/>
    <w:rsid w:val="00591AE9"/>
    <w:rsid w:val="00594183"/>
    <w:rsid w:val="00595060"/>
    <w:rsid w:val="005964CD"/>
    <w:rsid w:val="005A1251"/>
    <w:rsid w:val="005A1820"/>
    <w:rsid w:val="005A1B12"/>
    <w:rsid w:val="005A2681"/>
    <w:rsid w:val="005A3541"/>
    <w:rsid w:val="005A5C1B"/>
    <w:rsid w:val="005B0FD9"/>
    <w:rsid w:val="005B2112"/>
    <w:rsid w:val="005B21CB"/>
    <w:rsid w:val="005B26AC"/>
    <w:rsid w:val="005B4F4B"/>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6018"/>
    <w:rsid w:val="005D7CBB"/>
    <w:rsid w:val="005E22E6"/>
    <w:rsid w:val="005E7AEC"/>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01A0"/>
    <w:rsid w:val="0061200A"/>
    <w:rsid w:val="00613C00"/>
    <w:rsid w:val="00615AE9"/>
    <w:rsid w:val="00617041"/>
    <w:rsid w:val="006172CD"/>
    <w:rsid w:val="0062143D"/>
    <w:rsid w:val="00623399"/>
    <w:rsid w:val="006239D2"/>
    <w:rsid w:val="00624D60"/>
    <w:rsid w:val="00624DBD"/>
    <w:rsid w:val="006260E8"/>
    <w:rsid w:val="006268B8"/>
    <w:rsid w:val="00627534"/>
    <w:rsid w:val="00627550"/>
    <w:rsid w:val="006301D9"/>
    <w:rsid w:val="00631A66"/>
    <w:rsid w:val="00633977"/>
    <w:rsid w:val="00634EAE"/>
    <w:rsid w:val="00635EDC"/>
    <w:rsid w:val="006370DC"/>
    <w:rsid w:val="006402A7"/>
    <w:rsid w:val="00640798"/>
    <w:rsid w:val="00643403"/>
    <w:rsid w:val="0064477C"/>
    <w:rsid w:val="00644CCA"/>
    <w:rsid w:val="00644ED2"/>
    <w:rsid w:val="00646A29"/>
    <w:rsid w:val="006514A9"/>
    <w:rsid w:val="006523C4"/>
    <w:rsid w:val="006526BC"/>
    <w:rsid w:val="00652930"/>
    <w:rsid w:val="00653472"/>
    <w:rsid w:val="0066009C"/>
    <w:rsid w:val="00660CF3"/>
    <w:rsid w:val="006615D0"/>
    <w:rsid w:val="006621B5"/>
    <w:rsid w:val="00662E6E"/>
    <w:rsid w:val="00663A76"/>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1868"/>
    <w:rsid w:val="0069238C"/>
    <w:rsid w:val="00692E71"/>
    <w:rsid w:val="00692ED0"/>
    <w:rsid w:val="006935FB"/>
    <w:rsid w:val="00693F1D"/>
    <w:rsid w:val="00694392"/>
    <w:rsid w:val="00694A8D"/>
    <w:rsid w:val="00694E5C"/>
    <w:rsid w:val="00694EEE"/>
    <w:rsid w:val="00695330"/>
    <w:rsid w:val="00695426"/>
    <w:rsid w:val="006964E6"/>
    <w:rsid w:val="00697F0B"/>
    <w:rsid w:val="006A00C0"/>
    <w:rsid w:val="006A2F6D"/>
    <w:rsid w:val="006A41AB"/>
    <w:rsid w:val="006A54D1"/>
    <w:rsid w:val="006A684F"/>
    <w:rsid w:val="006B1075"/>
    <w:rsid w:val="006B2161"/>
    <w:rsid w:val="006B3F67"/>
    <w:rsid w:val="006B4ABD"/>
    <w:rsid w:val="006B4C93"/>
    <w:rsid w:val="006B675F"/>
    <w:rsid w:val="006B6761"/>
    <w:rsid w:val="006B77A8"/>
    <w:rsid w:val="006B7C75"/>
    <w:rsid w:val="006C0355"/>
    <w:rsid w:val="006C1B80"/>
    <w:rsid w:val="006C26D2"/>
    <w:rsid w:val="006C2A8D"/>
    <w:rsid w:val="006C32A7"/>
    <w:rsid w:val="006C49F4"/>
    <w:rsid w:val="006C6764"/>
    <w:rsid w:val="006D1E18"/>
    <w:rsid w:val="006D29B0"/>
    <w:rsid w:val="006D39AB"/>
    <w:rsid w:val="006D3E44"/>
    <w:rsid w:val="006D4463"/>
    <w:rsid w:val="006D4B4F"/>
    <w:rsid w:val="006D524A"/>
    <w:rsid w:val="006D55F7"/>
    <w:rsid w:val="006D6CA3"/>
    <w:rsid w:val="006D7357"/>
    <w:rsid w:val="006D78B5"/>
    <w:rsid w:val="006E10E3"/>
    <w:rsid w:val="006E1AAC"/>
    <w:rsid w:val="006E4853"/>
    <w:rsid w:val="006E489E"/>
    <w:rsid w:val="006E5ED8"/>
    <w:rsid w:val="006E6BFD"/>
    <w:rsid w:val="006E6CF4"/>
    <w:rsid w:val="006E6D69"/>
    <w:rsid w:val="006F2D9E"/>
    <w:rsid w:val="006F3D83"/>
    <w:rsid w:val="006F4E38"/>
    <w:rsid w:val="006F7070"/>
    <w:rsid w:val="006F77D0"/>
    <w:rsid w:val="007006B1"/>
    <w:rsid w:val="00700731"/>
    <w:rsid w:val="0070102F"/>
    <w:rsid w:val="00701039"/>
    <w:rsid w:val="007020A4"/>
    <w:rsid w:val="0070229B"/>
    <w:rsid w:val="00703215"/>
    <w:rsid w:val="007039A7"/>
    <w:rsid w:val="00703BDB"/>
    <w:rsid w:val="00703D0E"/>
    <w:rsid w:val="00707F08"/>
    <w:rsid w:val="0071093E"/>
    <w:rsid w:val="007117DC"/>
    <w:rsid w:val="00711F92"/>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3970"/>
    <w:rsid w:val="00743D91"/>
    <w:rsid w:val="00744064"/>
    <w:rsid w:val="007476D5"/>
    <w:rsid w:val="00747932"/>
    <w:rsid w:val="00750053"/>
    <w:rsid w:val="00750813"/>
    <w:rsid w:val="00751828"/>
    <w:rsid w:val="00751D18"/>
    <w:rsid w:val="0075274C"/>
    <w:rsid w:val="00752FE0"/>
    <w:rsid w:val="00753635"/>
    <w:rsid w:val="00753E8D"/>
    <w:rsid w:val="00754310"/>
    <w:rsid w:val="00754BCF"/>
    <w:rsid w:val="007565D4"/>
    <w:rsid w:val="00756CF6"/>
    <w:rsid w:val="0075770C"/>
    <w:rsid w:val="00761A23"/>
    <w:rsid w:val="00762086"/>
    <w:rsid w:val="00766D2B"/>
    <w:rsid w:val="00767065"/>
    <w:rsid w:val="00767CF2"/>
    <w:rsid w:val="00770682"/>
    <w:rsid w:val="00771066"/>
    <w:rsid w:val="00773168"/>
    <w:rsid w:val="007733AA"/>
    <w:rsid w:val="007736A5"/>
    <w:rsid w:val="00774CA6"/>
    <w:rsid w:val="00774E7F"/>
    <w:rsid w:val="0077504B"/>
    <w:rsid w:val="00776E03"/>
    <w:rsid w:val="0077778B"/>
    <w:rsid w:val="00780191"/>
    <w:rsid w:val="00780BEA"/>
    <w:rsid w:val="007817F5"/>
    <w:rsid w:val="00781D9F"/>
    <w:rsid w:val="00781E0C"/>
    <w:rsid w:val="00783641"/>
    <w:rsid w:val="00783C0B"/>
    <w:rsid w:val="00784380"/>
    <w:rsid w:val="00784982"/>
    <w:rsid w:val="0078512E"/>
    <w:rsid w:val="00785C6F"/>
    <w:rsid w:val="00785D3B"/>
    <w:rsid w:val="007862E0"/>
    <w:rsid w:val="007869D4"/>
    <w:rsid w:val="0078752D"/>
    <w:rsid w:val="0079028E"/>
    <w:rsid w:val="00790EF7"/>
    <w:rsid w:val="007927F1"/>
    <w:rsid w:val="00793717"/>
    <w:rsid w:val="00795D21"/>
    <w:rsid w:val="00795FFF"/>
    <w:rsid w:val="00796271"/>
    <w:rsid w:val="00796826"/>
    <w:rsid w:val="00797FB3"/>
    <w:rsid w:val="007A2D30"/>
    <w:rsid w:val="007A4CA8"/>
    <w:rsid w:val="007A6224"/>
    <w:rsid w:val="007B192B"/>
    <w:rsid w:val="007B2518"/>
    <w:rsid w:val="007B3B97"/>
    <w:rsid w:val="007B54CC"/>
    <w:rsid w:val="007B5DA8"/>
    <w:rsid w:val="007B61C8"/>
    <w:rsid w:val="007B62A2"/>
    <w:rsid w:val="007B7E6C"/>
    <w:rsid w:val="007C1D9D"/>
    <w:rsid w:val="007C2295"/>
    <w:rsid w:val="007C263C"/>
    <w:rsid w:val="007C4231"/>
    <w:rsid w:val="007C6CB3"/>
    <w:rsid w:val="007C7747"/>
    <w:rsid w:val="007D02BA"/>
    <w:rsid w:val="007D0D10"/>
    <w:rsid w:val="007D1110"/>
    <w:rsid w:val="007D1AC9"/>
    <w:rsid w:val="007D3E8E"/>
    <w:rsid w:val="007D4EC8"/>
    <w:rsid w:val="007D5EAA"/>
    <w:rsid w:val="007D5EC2"/>
    <w:rsid w:val="007D7AE0"/>
    <w:rsid w:val="007E53AD"/>
    <w:rsid w:val="007E618C"/>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3FBC"/>
    <w:rsid w:val="0081559C"/>
    <w:rsid w:val="00820DE5"/>
    <w:rsid w:val="008218B7"/>
    <w:rsid w:val="008221CB"/>
    <w:rsid w:val="00822B03"/>
    <w:rsid w:val="00823596"/>
    <w:rsid w:val="00823E22"/>
    <w:rsid w:val="00823E3B"/>
    <w:rsid w:val="00825BC6"/>
    <w:rsid w:val="008269B3"/>
    <w:rsid w:val="00827967"/>
    <w:rsid w:val="00832E93"/>
    <w:rsid w:val="008345BB"/>
    <w:rsid w:val="00835172"/>
    <w:rsid w:val="00835280"/>
    <w:rsid w:val="00835816"/>
    <w:rsid w:val="00837F60"/>
    <w:rsid w:val="00840448"/>
    <w:rsid w:val="008408F4"/>
    <w:rsid w:val="00840FF2"/>
    <w:rsid w:val="008416F1"/>
    <w:rsid w:val="00841E04"/>
    <w:rsid w:val="00842421"/>
    <w:rsid w:val="00842D94"/>
    <w:rsid w:val="00842F44"/>
    <w:rsid w:val="008433DA"/>
    <w:rsid w:val="00843A65"/>
    <w:rsid w:val="008455A2"/>
    <w:rsid w:val="008468C8"/>
    <w:rsid w:val="0084706D"/>
    <w:rsid w:val="00847117"/>
    <w:rsid w:val="008471FB"/>
    <w:rsid w:val="0084758C"/>
    <w:rsid w:val="00847799"/>
    <w:rsid w:val="00850285"/>
    <w:rsid w:val="008517FB"/>
    <w:rsid w:val="008529CE"/>
    <w:rsid w:val="00852AC0"/>
    <w:rsid w:val="008564BD"/>
    <w:rsid w:val="008568D1"/>
    <w:rsid w:val="008574F1"/>
    <w:rsid w:val="00857B13"/>
    <w:rsid w:val="00862285"/>
    <w:rsid w:val="00862C5E"/>
    <w:rsid w:val="00863D69"/>
    <w:rsid w:val="00865E40"/>
    <w:rsid w:val="0086658D"/>
    <w:rsid w:val="00867B9E"/>
    <w:rsid w:val="008705BA"/>
    <w:rsid w:val="00870B79"/>
    <w:rsid w:val="00871BBE"/>
    <w:rsid w:val="00871BCE"/>
    <w:rsid w:val="00872581"/>
    <w:rsid w:val="008732E0"/>
    <w:rsid w:val="00875361"/>
    <w:rsid w:val="00880C72"/>
    <w:rsid w:val="0088142E"/>
    <w:rsid w:val="00882199"/>
    <w:rsid w:val="00883505"/>
    <w:rsid w:val="008858DD"/>
    <w:rsid w:val="0088745B"/>
    <w:rsid w:val="008909DC"/>
    <w:rsid w:val="00891858"/>
    <w:rsid w:val="00892D68"/>
    <w:rsid w:val="0089537E"/>
    <w:rsid w:val="0089698B"/>
    <w:rsid w:val="00896C1F"/>
    <w:rsid w:val="00897327"/>
    <w:rsid w:val="008A0CC7"/>
    <w:rsid w:val="008A1689"/>
    <w:rsid w:val="008A27D3"/>
    <w:rsid w:val="008A4B2E"/>
    <w:rsid w:val="008A649F"/>
    <w:rsid w:val="008B00B6"/>
    <w:rsid w:val="008B02A8"/>
    <w:rsid w:val="008B104C"/>
    <w:rsid w:val="008B19AF"/>
    <w:rsid w:val="008B41A3"/>
    <w:rsid w:val="008B4B69"/>
    <w:rsid w:val="008B5520"/>
    <w:rsid w:val="008B6739"/>
    <w:rsid w:val="008B7168"/>
    <w:rsid w:val="008C006C"/>
    <w:rsid w:val="008C0924"/>
    <w:rsid w:val="008C0C25"/>
    <w:rsid w:val="008C3A55"/>
    <w:rsid w:val="008C41C8"/>
    <w:rsid w:val="008C451C"/>
    <w:rsid w:val="008C4FF9"/>
    <w:rsid w:val="008C7CDE"/>
    <w:rsid w:val="008D07C0"/>
    <w:rsid w:val="008D19C7"/>
    <w:rsid w:val="008D2677"/>
    <w:rsid w:val="008D2956"/>
    <w:rsid w:val="008D4934"/>
    <w:rsid w:val="008D543B"/>
    <w:rsid w:val="008D7611"/>
    <w:rsid w:val="008D7EA0"/>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3705"/>
    <w:rsid w:val="008F6115"/>
    <w:rsid w:val="0090038C"/>
    <w:rsid w:val="00900791"/>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272"/>
    <w:rsid w:val="009375D0"/>
    <w:rsid w:val="00940991"/>
    <w:rsid w:val="00940B1B"/>
    <w:rsid w:val="00940F09"/>
    <w:rsid w:val="0094136D"/>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60DB"/>
    <w:rsid w:val="00956BF2"/>
    <w:rsid w:val="009600AA"/>
    <w:rsid w:val="00961A69"/>
    <w:rsid w:val="009620DE"/>
    <w:rsid w:val="00962622"/>
    <w:rsid w:val="009626A9"/>
    <w:rsid w:val="009631C1"/>
    <w:rsid w:val="00964404"/>
    <w:rsid w:val="00964A16"/>
    <w:rsid w:val="009652EA"/>
    <w:rsid w:val="009668DF"/>
    <w:rsid w:val="00966BBD"/>
    <w:rsid w:val="00966F72"/>
    <w:rsid w:val="009677C3"/>
    <w:rsid w:val="00971630"/>
    <w:rsid w:val="009726E6"/>
    <w:rsid w:val="0097388C"/>
    <w:rsid w:val="0097446D"/>
    <w:rsid w:val="00975D17"/>
    <w:rsid w:val="00975DE5"/>
    <w:rsid w:val="009775F7"/>
    <w:rsid w:val="00977A12"/>
    <w:rsid w:val="00992CFB"/>
    <w:rsid w:val="00993F46"/>
    <w:rsid w:val="00993FFC"/>
    <w:rsid w:val="00997FDB"/>
    <w:rsid w:val="009A05E3"/>
    <w:rsid w:val="009A0AAE"/>
    <w:rsid w:val="009A1198"/>
    <w:rsid w:val="009A4370"/>
    <w:rsid w:val="009A4B1A"/>
    <w:rsid w:val="009A5E0A"/>
    <w:rsid w:val="009A605C"/>
    <w:rsid w:val="009B10A2"/>
    <w:rsid w:val="009B128A"/>
    <w:rsid w:val="009B1445"/>
    <w:rsid w:val="009B2187"/>
    <w:rsid w:val="009B2B5C"/>
    <w:rsid w:val="009B35A5"/>
    <w:rsid w:val="009B390C"/>
    <w:rsid w:val="009B57E3"/>
    <w:rsid w:val="009B68E5"/>
    <w:rsid w:val="009C02EE"/>
    <w:rsid w:val="009C13D1"/>
    <w:rsid w:val="009C2B2A"/>
    <w:rsid w:val="009C3894"/>
    <w:rsid w:val="009C48E1"/>
    <w:rsid w:val="009C619C"/>
    <w:rsid w:val="009C6C91"/>
    <w:rsid w:val="009C6F30"/>
    <w:rsid w:val="009C7B2B"/>
    <w:rsid w:val="009D10F1"/>
    <w:rsid w:val="009D2409"/>
    <w:rsid w:val="009D26A9"/>
    <w:rsid w:val="009D439C"/>
    <w:rsid w:val="009D6F6D"/>
    <w:rsid w:val="009D72DA"/>
    <w:rsid w:val="009D7554"/>
    <w:rsid w:val="009D7AEA"/>
    <w:rsid w:val="009D7B53"/>
    <w:rsid w:val="009E640D"/>
    <w:rsid w:val="009E64EE"/>
    <w:rsid w:val="009E76FE"/>
    <w:rsid w:val="009E7E73"/>
    <w:rsid w:val="009F2106"/>
    <w:rsid w:val="009F3877"/>
    <w:rsid w:val="009F3936"/>
    <w:rsid w:val="009F3BFE"/>
    <w:rsid w:val="009F440D"/>
    <w:rsid w:val="009F532A"/>
    <w:rsid w:val="009F6BEA"/>
    <w:rsid w:val="00A01B6C"/>
    <w:rsid w:val="00A03A43"/>
    <w:rsid w:val="00A04606"/>
    <w:rsid w:val="00A05A0D"/>
    <w:rsid w:val="00A065F2"/>
    <w:rsid w:val="00A072AA"/>
    <w:rsid w:val="00A114AC"/>
    <w:rsid w:val="00A1210D"/>
    <w:rsid w:val="00A12283"/>
    <w:rsid w:val="00A12421"/>
    <w:rsid w:val="00A12642"/>
    <w:rsid w:val="00A12A4E"/>
    <w:rsid w:val="00A12CE9"/>
    <w:rsid w:val="00A133A2"/>
    <w:rsid w:val="00A1502A"/>
    <w:rsid w:val="00A15D6B"/>
    <w:rsid w:val="00A1649F"/>
    <w:rsid w:val="00A166EC"/>
    <w:rsid w:val="00A17989"/>
    <w:rsid w:val="00A17DF0"/>
    <w:rsid w:val="00A212A2"/>
    <w:rsid w:val="00A23719"/>
    <w:rsid w:val="00A24C3F"/>
    <w:rsid w:val="00A251A7"/>
    <w:rsid w:val="00A25B1D"/>
    <w:rsid w:val="00A263A6"/>
    <w:rsid w:val="00A27E5F"/>
    <w:rsid w:val="00A30272"/>
    <w:rsid w:val="00A30B41"/>
    <w:rsid w:val="00A31384"/>
    <w:rsid w:val="00A3330A"/>
    <w:rsid w:val="00A3333D"/>
    <w:rsid w:val="00A33DF3"/>
    <w:rsid w:val="00A37549"/>
    <w:rsid w:val="00A4258E"/>
    <w:rsid w:val="00A429B1"/>
    <w:rsid w:val="00A42D46"/>
    <w:rsid w:val="00A43898"/>
    <w:rsid w:val="00A43C91"/>
    <w:rsid w:val="00A46067"/>
    <w:rsid w:val="00A46143"/>
    <w:rsid w:val="00A472D1"/>
    <w:rsid w:val="00A50769"/>
    <w:rsid w:val="00A51EE6"/>
    <w:rsid w:val="00A52B96"/>
    <w:rsid w:val="00A534EF"/>
    <w:rsid w:val="00A55AC1"/>
    <w:rsid w:val="00A5743E"/>
    <w:rsid w:val="00A57D13"/>
    <w:rsid w:val="00A6031B"/>
    <w:rsid w:val="00A603A5"/>
    <w:rsid w:val="00A6167A"/>
    <w:rsid w:val="00A61779"/>
    <w:rsid w:val="00A61D6B"/>
    <w:rsid w:val="00A625FB"/>
    <w:rsid w:val="00A62B8D"/>
    <w:rsid w:val="00A65BE0"/>
    <w:rsid w:val="00A66865"/>
    <w:rsid w:val="00A66C2B"/>
    <w:rsid w:val="00A70802"/>
    <w:rsid w:val="00A70D84"/>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A4A82"/>
    <w:rsid w:val="00AB36C2"/>
    <w:rsid w:val="00AB40A1"/>
    <w:rsid w:val="00AB4A39"/>
    <w:rsid w:val="00AB61C9"/>
    <w:rsid w:val="00AB6687"/>
    <w:rsid w:val="00AB66A2"/>
    <w:rsid w:val="00AB7C0B"/>
    <w:rsid w:val="00AC007E"/>
    <w:rsid w:val="00AC0B52"/>
    <w:rsid w:val="00AC1336"/>
    <w:rsid w:val="00AC32EA"/>
    <w:rsid w:val="00AC3DE8"/>
    <w:rsid w:val="00AC3EBD"/>
    <w:rsid w:val="00AC4A97"/>
    <w:rsid w:val="00AC4D0A"/>
    <w:rsid w:val="00AC607E"/>
    <w:rsid w:val="00AD07FA"/>
    <w:rsid w:val="00AD0AC4"/>
    <w:rsid w:val="00AD178A"/>
    <w:rsid w:val="00AD23F8"/>
    <w:rsid w:val="00AD37F1"/>
    <w:rsid w:val="00AD4959"/>
    <w:rsid w:val="00AD65C8"/>
    <w:rsid w:val="00AD7198"/>
    <w:rsid w:val="00AE1409"/>
    <w:rsid w:val="00AE22F2"/>
    <w:rsid w:val="00AE260E"/>
    <w:rsid w:val="00AE2B8B"/>
    <w:rsid w:val="00AE5309"/>
    <w:rsid w:val="00AE5CA0"/>
    <w:rsid w:val="00AE6A46"/>
    <w:rsid w:val="00AF06D8"/>
    <w:rsid w:val="00AF3311"/>
    <w:rsid w:val="00AF3569"/>
    <w:rsid w:val="00AF3FC6"/>
    <w:rsid w:val="00AF4BF3"/>
    <w:rsid w:val="00AF587D"/>
    <w:rsid w:val="00AF6AA8"/>
    <w:rsid w:val="00AF6E72"/>
    <w:rsid w:val="00AF793F"/>
    <w:rsid w:val="00B01523"/>
    <w:rsid w:val="00B02C06"/>
    <w:rsid w:val="00B03009"/>
    <w:rsid w:val="00B03769"/>
    <w:rsid w:val="00B038FA"/>
    <w:rsid w:val="00B05620"/>
    <w:rsid w:val="00B0654D"/>
    <w:rsid w:val="00B06C38"/>
    <w:rsid w:val="00B071C0"/>
    <w:rsid w:val="00B075C2"/>
    <w:rsid w:val="00B10D83"/>
    <w:rsid w:val="00B13EDE"/>
    <w:rsid w:val="00B14CC1"/>
    <w:rsid w:val="00B1729A"/>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4F16"/>
    <w:rsid w:val="00B37857"/>
    <w:rsid w:val="00B41A5A"/>
    <w:rsid w:val="00B42650"/>
    <w:rsid w:val="00B44609"/>
    <w:rsid w:val="00B4488C"/>
    <w:rsid w:val="00B458C5"/>
    <w:rsid w:val="00B46692"/>
    <w:rsid w:val="00B470D7"/>
    <w:rsid w:val="00B478EC"/>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00A6"/>
    <w:rsid w:val="00B91EB7"/>
    <w:rsid w:val="00B920CF"/>
    <w:rsid w:val="00B9322D"/>
    <w:rsid w:val="00B939D8"/>
    <w:rsid w:val="00B95575"/>
    <w:rsid w:val="00B95BB3"/>
    <w:rsid w:val="00B96112"/>
    <w:rsid w:val="00B9696B"/>
    <w:rsid w:val="00BA06B9"/>
    <w:rsid w:val="00BA15CF"/>
    <w:rsid w:val="00BA2989"/>
    <w:rsid w:val="00BA3066"/>
    <w:rsid w:val="00BA3359"/>
    <w:rsid w:val="00BA37F3"/>
    <w:rsid w:val="00BA40F8"/>
    <w:rsid w:val="00BA434A"/>
    <w:rsid w:val="00BA4D50"/>
    <w:rsid w:val="00BA5CF8"/>
    <w:rsid w:val="00BA634F"/>
    <w:rsid w:val="00BB0060"/>
    <w:rsid w:val="00BB0065"/>
    <w:rsid w:val="00BB300C"/>
    <w:rsid w:val="00BB5759"/>
    <w:rsid w:val="00BB6434"/>
    <w:rsid w:val="00BB6D60"/>
    <w:rsid w:val="00BC04E9"/>
    <w:rsid w:val="00BC2D31"/>
    <w:rsid w:val="00BC2DBA"/>
    <w:rsid w:val="00BC5C24"/>
    <w:rsid w:val="00BC67BB"/>
    <w:rsid w:val="00BD03F3"/>
    <w:rsid w:val="00BD06C3"/>
    <w:rsid w:val="00BD1DDF"/>
    <w:rsid w:val="00BD2672"/>
    <w:rsid w:val="00BD4036"/>
    <w:rsid w:val="00BD5EE0"/>
    <w:rsid w:val="00BD649F"/>
    <w:rsid w:val="00BD677E"/>
    <w:rsid w:val="00BD6909"/>
    <w:rsid w:val="00BE2EB0"/>
    <w:rsid w:val="00BE3A3F"/>
    <w:rsid w:val="00BE64C3"/>
    <w:rsid w:val="00BF070B"/>
    <w:rsid w:val="00BF15BD"/>
    <w:rsid w:val="00BF40D5"/>
    <w:rsid w:val="00BF4235"/>
    <w:rsid w:val="00BF42E5"/>
    <w:rsid w:val="00BF5047"/>
    <w:rsid w:val="00BF5CFE"/>
    <w:rsid w:val="00C008F0"/>
    <w:rsid w:val="00C00A1F"/>
    <w:rsid w:val="00C00EA0"/>
    <w:rsid w:val="00C01A70"/>
    <w:rsid w:val="00C03026"/>
    <w:rsid w:val="00C03263"/>
    <w:rsid w:val="00C0795E"/>
    <w:rsid w:val="00C079BF"/>
    <w:rsid w:val="00C125E1"/>
    <w:rsid w:val="00C12CEC"/>
    <w:rsid w:val="00C12F50"/>
    <w:rsid w:val="00C13A49"/>
    <w:rsid w:val="00C15987"/>
    <w:rsid w:val="00C16215"/>
    <w:rsid w:val="00C1736D"/>
    <w:rsid w:val="00C20622"/>
    <w:rsid w:val="00C24C54"/>
    <w:rsid w:val="00C26C0D"/>
    <w:rsid w:val="00C307AC"/>
    <w:rsid w:val="00C324C9"/>
    <w:rsid w:val="00C32E52"/>
    <w:rsid w:val="00C334D1"/>
    <w:rsid w:val="00C33C4D"/>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544D"/>
    <w:rsid w:val="00C60EA3"/>
    <w:rsid w:val="00C62DB6"/>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C77A0"/>
    <w:rsid w:val="00CD0435"/>
    <w:rsid w:val="00CD0F5C"/>
    <w:rsid w:val="00CD144A"/>
    <w:rsid w:val="00CD1970"/>
    <w:rsid w:val="00CD19F0"/>
    <w:rsid w:val="00CD3B1F"/>
    <w:rsid w:val="00CD523E"/>
    <w:rsid w:val="00CD67AD"/>
    <w:rsid w:val="00CD7C22"/>
    <w:rsid w:val="00CE0D24"/>
    <w:rsid w:val="00CE145A"/>
    <w:rsid w:val="00CE2846"/>
    <w:rsid w:val="00CE3312"/>
    <w:rsid w:val="00CE4B30"/>
    <w:rsid w:val="00CE4F40"/>
    <w:rsid w:val="00CE5200"/>
    <w:rsid w:val="00CE54CA"/>
    <w:rsid w:val="00CE69CA"/>
    <w:rsid w:val="00CE7837"/>
    <w:rsid w:val="00CE79B4"/>
    <w:rsid w:val="00CF0514"/>
    <w:rsid w:val="00CF0B5B"/>
    <w:rsid w:val="00CF0FB3"/>
    <w:rsid w:val="00CF1004"/>
    <w:rsid w:val="00CF414A"/>
    <w:rsid w:val="00CF4FC5"/>
    <w:rsid w:val="00CF5C62"/>
    <w:rsid w:val="00CF6762"/>
    <w:rsid w:val="00CF6A48"/>
    <w:rsid w:val="00CF6FB1"/>
    <w:rsid w:val="00D00D43"/>
    <w:rsid w:val="00D034CD"/>
    <w:rsid w:val="00D04583"/>
    <w:rsid w:val="00D0637A"/>
    <w:rsid w:val="00D068A8"/>
    <w:rsid w:val="00D079B0"/>
    <w:rsid w:val="00D103C7"/>
    <w:rsid w:val="00D11A47"/>
    <w:rsid w:val="00D133F0"/>
    <w:rsid w:val="00D134F2"/>
    <w:rsid w:val="00D1354A"/>
    <w:rsid w:val="00D13F30"/>
    <w:rsid w:val="00D13FDC"/>
    <w:rsid w:val="00D14894"/>
    <w:rsid w:val="00D151F8"/>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B5"/>
    <w:rsid w:val="00D42CFF"/>
    <w:rsid w:val="00D44068"/>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1D61"/>
    <w:rsid w:val="00D83509"/>
    <w:rsid w:val="00D8448B"/>
    <w:rsid w:val="00D8662E"/>
    <w:rsid w:val="00D86CA4"/>
    <w:rsid w:val="00D87D11"/>
    <w:rsid w:val="00D902A9"/>
    <w:rsid w:val="00D91715"/>
    <w:rsid w:val="00D92AAB"/>
    <w:rsid w:val="00D92F61"/>
    <w:rsid w:val="00D93D77"/>
    <w:rsid w:val="00D94620"/>
    <w:rsid w:val="00D94E41"/>
    <w:rsid w:val="00DA495F"/>
    <w:rsid w:val="00DA4C5D"/>
    <w:rsid w:val="00DA6398"/>
    <w:rsid w:val="00DA6645"/>
    <w:rsid w:val="00DB2C68"/>
    <w:rsid w:val="00DB3118"/>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3D37"/>
    <w:rsid w:val="00DD58CF"/>
    <w:rsid w:val="00DD6498"/>
    <w:rsid w:val="00DD7F9D"/>
    <w:rsid w:val="00DE01D5"/>
    <w:rsid w:val="00DE2AAF"/>
    <w:rsid w:val="00DE3843"/>
    <w:rsid w:val="00DE38DE"/>
    <w:rsid w:val="00DE3AC6"/>
    <w:rsid w:val="00DE429B"/>
    <w:rsid w:val="00DE5946"/>
    <w:rsid w:val="00DE5FAC"/>
    <w:rsid w:val="00DE69CB"/>
    <w:rsid w:val="00DE6BDF"/>
    <w:rsid w:val="00DF0043"/>
    <w:rsid w:val="00DF053B"/>
    <w:rsid w:val="00DF0C67"/>
    <w:rsid w:val="00DF0E48"/>
    <w:rsid w:val="00DF12DA"/>
    <w:rsid w:val="00DF13C8"/>
    <w:rsid w:val="00DF16AF"/>
    <w:rsid w:val="00DF1D72"/>
    <w:rsid w:val="00DF3AFF"/>
    <w:rsid w:val="00DF4541"/>
    <w:rsid w:val="00DF5137"/>
    <w:rsid w:val="00DF53CB"/>
    <w:rsid w:val="00DF65EA"/>
    <w:rsid w:val="00E011A3"/>
    <w:rsid w:val="00E018A3"/>
    <w:rsid w:val="00E02873"/>
    <w:rsid w:val="00E029E5"/>
    <w:rsid w:val="00E02A48"/>
    <w:rsid w:val="00E02F21"/>
    <w:rsid w:val="00E036D7"/>
    <w:rsid w:val="00E06BCB"/>
    <w:rsid w:val="00E06D6C"/>
    <w:rsid w:val="00E06E1B"/>
    <w:rsid w:val="00E07304"/>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3BE0"/>
    <w:rsid w:val="00E35434"/>
    <w:rsid w:val="00E35945"/>
    <w:rsid w:val="00E36015"/>
    <w:rsid w:val="00E368EC"/>
    <w:rsid w:val="00E36C90"/>
    <w:rsid w:val="00E371AB"/>
    <w:rsid w:val="00E37458"/>
    <w:rsid w:val="00E37E0C"/>
    <w:rsid w:val="00E40855"/>
    <w:rsid w:val="00E408CF"/>
    <w:rsid w:val="00E41B83"/>
    <w:rsid w:val="00E42887"/>
    <w:rsid w:val="00E43AA0"/>
    <w:rsid w:val="00E43C25"/>
    <w:rsid w:val="00E44EED"/>
    <w:rsid w:val="00E47A50"/>
    <w:rsid w:val="00E50795"/>
    <w:rsid w:val="00E51FAE"/>
    <w:rsid w:val="00E52071"/>
    <w:rsid w:val="00E5212C"/>
    <w:rsid w:val="00E5265C"/>
    <w:rsid w:val="00E60453"/>
    <w:rsid w:val="00E60D2E"/>
    <w:rsid w:val="00E61163"/>
    <w:rsid w:val="00E61EDC"/>
    <w:rsid w:val="00E64A59"/>
    <w:rsid w:val="00E6769C"/>
    <w:rsid w:val="00E709FB"/>
    <w:rsid w:val="00E71000"/>
    <w:rsid w:val="00E71185"/>
    <w:rsid w:val="00E73C09"/>
    <w:rsid w:val="00E73EFD"/>
    <w:rsid w:val="00E7480B"/>
    <w:rsid w:val="00E74FD3"/>
    <w:rsid w:val="00E76B53"/>
    <w:rsid w:val="00E77058"/>
    <w:rsid w:val="00E77304"/>
    <w:rsid w:val="00E77A14"/>
    <w:rsid w:val="00E82DE4"/>
    <w:rsid w:val="00E83EDF"/>
    <w:rsid w:val="00E83FB8"/>
    <w:rsid w:val="00E86710"/>
    <w:rsid w:val="00E8720B"/>
    <w:rsid w:val="00E90060"/>
    <w:rsid w:val="00E900D4"/>
    <w:rsid w:val="00E90282"/>
    <w:rsid w:val="00E91442"/>
    <w:rsid w:val="00E934C2"/>
    <w:rsid w:val="00E9510F"/>
    <w:rsid w:val="00E970D3"/>
    <w:rsid w:val="00E97366"/>
    <w:rsid w:val="00EA111C"/>
    <w:rsid w:val="00EA1CE7"/>
    <w:rsid w:val="00EA5592"/>
    <w:rsid w:val="00EA64D3"/>
    <w:rsid w:val="00EA6BE2"/>
    <w:rsid w:val="00EA7045"/>
    <w:rsid w:val="00EA7D75"/>
    <w:rsid w:val="00EA7EA2"/>
    <w:rsid w:val="00EB0543"/>
    <w:rsid w:val="00EB136C"/>
    <w:rsid w:val="00EB20AC"/>
    <w:rsid w:val="00EB2246"/>
    <w:rsid w:val="00EB4B12"/>
    <w:rsid w:val="00EB4D0D"/>
    <w:rsid w:val="00EB54F6"/>
    <w:rsid w:val="00EB7C6D"/>
    <w:rsid w:val="00EC056A"/>
    <w:rsid w:val="00EC1031"/>
    <w:rsid w:val="00EC333E"/>
    <w:rsid w:val="00EC4A63"/>
    <w:rsid w:val="00EC606F"/>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F45"/>
    <w:rsid w:val="00F17969"/>
    <w:rsid w:val="00F20109"/>
    <w:rsid w:val="00F21568"/>
    <w:rsid w:val="00F23BEC"/>
    <w:rsid w:val="00F24CDF"/>
    <w:rsid w:val="00F24F6E"/>
    <w:rsid w:val="00F25349"/>
    <w:rsid w:val="00F27BC4"/>
    <w:rsid w:val="00F27DE8"/>
    <w:rsid w:val="00F30616"/>
    <w:rsid w:val="00F32ABC"/>
    <w:rsid w:val="00F34B9A"/>
    <w:rsid w:val="00F36261"/>
    <w:rsid w:val="00F3684A"/>
    <w:rsid w:val="00F37633"/>
    <w:rsid w:val="00F40CEF"/>
    <w:rsid w:val="00F41643"/>
    <w:rsid w:val="00F41A48"/>
    <w:rsid w:val="00F4257C"/>
    <w:rsid w:val="00F42995"/>
    <w:rsid w:val="00F42D6F"/>
    <w:rsid w:val="00F4638B"/>
    <w:rsid w:val="00F47D03"/>
    <w:rsid w:val="00F50554"/>
    <w:rsid w:val="00F51CBD"/>
    <w:rsid w:val="00F51FDB"/>
    <w:rsid w:val="00F53451"/>
    <w:rsid w:val="00F53D62"/>
    <w:rsid w:val="00F563AE"/>
    <w:rsid w:val="00F618D2"/>
    <w:rsid w:val="00F6427C"/>
    <w:rsid w:val="00F642BB"/>
    <w:rsid w:val="00F65E92"/>
    <w:rsid w:val="00F715A6"/>
    <w:rsid w:val="00F733E0"/>
    <w:rsid w:val="00F748F8"/>
    <w:rsid w:val="00F77872"/>
    <w:rsid w:val="00F779A8"/>
    <w:rsid w:val="00F77DF8"/>
    <w:rsid w:val="00F8385E"/>
    <w:rsid w:val="00F849EE"/>
    <w:rsid w:val="00F84B81"/>
    <w:rsid w:val="00F862F0"/>
    <w:rsid w:val="00F90251"/>
    <w:rsid w:val="00F912DE"/>
    <w:rsid w:val="00F915B3"/>
    <w:rsid w:val="00F92D76"/>
    <w:rsid w:val="00F92F84"/>
    <w:rsid w:val="00F939EE"/>
    <w:rsid w:val="00F93A2A"/>
    <w:rsid w:val="00F93DD5"/>
    <w:rsid w:val="00F96B64"/>
    <w:rsid w:val="00F96BBD"/>
    <w:rsid w:val="00F96C1D"/>
    <w:rsid w:val="00FA0500"/>
    <w:rsid w:val="00FA1102"/>
    <w:rsid w:val="00FA3F36"/>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52C"/>
    <w:rsid w:val="00FD1C9D"/>
    <w:rsid w:val="00FD22FD"/>
    <w:rsid w:val="00FD40A9"/>
    <w:rsid w:val="00FD48F3"/>
    <w:rsid w:val="00FD681E"/>
    <w:rsid w:val="00FE0801"/>
    <w:rsid w:val="00FE2717"/>
    <w:rsid w:val="00FE2ED4"/>
    <w:rsid w:val="00FE3F18"/>
    <w:rsid w:val="00FE4C41"/>
    <w:rsid w:val="00FE60C0"/>
    <w:rsid w:val="00FE6287"/>
    <w:rsid w:val="00FE64EB"/>
    <w:rsid w:val="00FE79BF"/>
    <w:rsid w:val="00FE7A0D"/>
    <w:rsid w:val="00FF0606"/>
    <w:rsid w:val="00FF0652"/>
    <w:rsid w:val="00FF0738"/>
    <w:rsid w:val="00FF174D"/>
    <w:rsid w:val="00FF1C22"/>
    <w:rsid w:val="00FF50A2"/>
    <w:rsid w:val="00FF5853"/>
    <w:rsid w:val="00FF6459"/>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67"/>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 LTD</cp:lastModifiedBy>
  <cp:revision>2</cp:revision>
  <cp:lastPrinted>2023-07-03T08:05:00Z</cp:lastPrinted>
  <dcterms:created xsi:type="dcterms:W3CDTF">2023-08-02T15:09:00Z</dcterms:created>
  <dcterms:modified xsi:type="dcterms:W3CDTF">2023-08-02T15:09:00Z</dcterms:modified>
</cp:coreProperties>
</file>