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6348" w14:textId="77777777" w:rsidR="00896C1F" w:rsidRPr="00F32ABC" w:rsidRDefault="00314830" w:rsidP="00F32ABC">
      <w:pPr>
        <w:spacing w:after="0" w:line="240" w:lineRule="auto"/>
        <w:jc w:val="center"/>
        <w:rPr>
          <w:b/>
          <w:sz w:val="28"/>
          <w:szCs w:val="28"/>
          <w:u w:val="single"/>
        </w:rPr>
      </w:pPr>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235165F3" w14:textId="774E75BD" w:rsidR="00314830" w:rsidRPr="00F32ABC" w:rsidRDefault="00314830" w:rsidP="00F32ABC">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AD1486">
        <w:rPr>
          <w:b/>
          <w:sz w:val="28"/>
          <w:szCs w:val="28"/>
          <w:u w:val="single"/>
        </w:rPr>
        <w:t>1</w:t>
      </w:r>
      <w:r w:rsidR="00834D61">
        <w:rPr>
          <w:b/>
          <w:sz w:val="28"/>
          <w:szCs w:val="28"/>
          <w:u w:val="single"/>
        </w:rPr>
        <w:t>3</w:t>
      </w:r>
      <w:r w:rsidR="008705BA" w:rsidRPr="008705BA">
        <w:rPr>
          <w:b/>
          <w:sz w:val="28"/>
          <w:szCs w:val="28"/>
          <w:u w:val="single"/>
          <w:vertAlign w:val="superscript"/>
        </w:rPr>
        <w:t>th</w:t>
      </w:r>
      <w:r w:rsidR="008705BA">
        <w:rPr>
          <w:b/>
          <w:sz w:val="28"/>
          <w:szCs w:val="28"/>
          <w:u w:val="single"/>
        </w:rPr>
        <w:t xml:space="preserve"> </w:t>
      </w:r>
      <w:r w:rsidR="00834D61">
        <w:rPr>
          <w:b/>
          <w:sz w:val="28"/>
          <w:szCs w:val="28"/>
          <w:u w:val="single"/>
        </w:rPr>
        <w:t>SEPTEMBER</w:t>
      </w:r>
      <w:r w:rsidR="003D16BE">
        <w:rPr>
          <w:b/>
          <w:sz w:val="28"/>
          <w:szCs w:val="28"/>
          <w:u w:val="single"/>
        </w:rPr>
        <w:t xml:space="preserve"> </w:t>
      </w:r>
      <w:r w:rsidR="003072D6">
        <w:rPr>
          <w:b/>
          <w:sz w:val="28"/>
          <w:szCs w:val="28"/>
          <w:u w:val="single"/>
        </w:rPr>
        <w:t>20</w:t>
      </w:r>
      <w:r w:rsidR="00493116">
        <w:rPr>
          <w:b/>
          <w:sz w:val="28"/>
          <w:szCs w:val="28"/>
          <w:u w:val="single"/>
        </w:rPr>
        <w:t>21</w:t>
      </w:r>
      <w:r w:rsidR="003072D6">
        <w:rPr>
          <w:b/>
          <w:sz w:val="28"/>
          <w:szCs w:val="28"/>
          <w:u w:val="single"/>
        </w:rPr>
        <w:t xml:space="preserve"> </w:t>
      </w:r>
      <w:r w:rsidR="005348CB">
        <w:rPr>
          <w:b/>
          <w:sz w:val="28"/>
          <w:szCs w:val="28"/>
          <w:u w:val="single"/>
        </w:rPr>
        <w:t>–</w:t>
      </w:r>
      <w:r w:rsidR="00784380">
        <w:rPr>
          <w:b/>
          <w:sz w:val="28"/>
          <w:szCs w:val="28"/>
          <w:u w:val="single"/>
        </w:rPr>
        <w:t xml:space="preserve"> </w:t>
      </w:r>
      <w:r w:rsidR="00334BD7">
        <w:rPr>
          <w:b/>
          <w:sz w:val="28"/>
          <w:szCs w:val="28"/>
          <w:u w:val="single"/>
        </w:rPr>
        <w:t>BARNSTON VILLAGE HALL</w:t>
      </w:r>
    </w:p>
    <w:p w14:paraId="04C0D5E0" w14:textId="77777777" w:rsidR="00F32ABC" w:rsidRPr="00784380" w:rsidRDefault="00F32ABC" w:rsidP="00F32ABC">
      <w:pPr>
        <w:spacing w:after="0" w:line="240" w:lineRule="auto"/>
        <w:rPr>
          <w:rFonts w:cstheme="minorHAnsi"/>
        </w:rPr>
      </w:pPr>
      <w:r w:rsidRPr="00784380">
        <w:rPr>
          <w:rFonts w:cstheme="minorHAnsi"/>
        </w:rPr>
        <w:t>Present:</w:t>
      </w:r>
    </w:p>
    <w:p w14:paraId="74D9B2FF" w14:textId="77777777" w:rsidR="00F32ABC" w:rsidRPr="00784380" w:rsidRDefault="00F32ABC" w:rsidP="00F32ABC">
      <w:pPr>
        <w:spacing w:after="0" w:line="240" w:lineRule="auto"/>
        <w:rPr>
          <w:rFonts w:cstheme="minorHAnsi"/>
        </w:rPr>
      </w:pPr>
    </w:p>
    <w:tbl>
      <w:tblPr>
        <w:tblStyle w:val="TableGrid"/>
        <w:tblW w:w="10456" w:type="dxa"/>
        <w:tblLook w:val="04A0" w:firstRow="1" w:lastRow="0" w:firstColumn="1" w:lastColumn="0" w:noHBand="0" w:noVBand="1"/>
      </w:tblPr>
      <w:tblGrid>
        <w:gridCol w:w="3485"/>
        <w:gridCol w:w="3485"/>
        <w:gridCol w:w="3486"/>
      </w:tblGrid>
      <w:tr w:rsidR="001B44FE" w:rsidRPr="00784380" w14:paraId="65DCF74A" w14:textId="77777777" w:rsidTr="003E157C">
        <w:tc>
          <w:tcPr>
            <w:tcW w:w="3485" w:type="dxa"/>
          </w:tcPr>
          <w:p w14:paraId="0258E5FF" w14:textId="75C419F3" w:rsidR="001B44FE" w:rsidRDefault="001B44FE" w:rsidP="00F32ABC">
            <w:pPr>
              <w:rPr>
                <w:rFonts w:cstheme="minorHAnsi"/>
              </w:rPr>
            </w:pPr>
            <w:r w:rsidRPr="001B44FE">
              <w:rPr>
                <w:rFonts w:cstheme="minorHAnsi"/>
              </w:rPr>
              <w:t>Cllr R Burlend MBE - Chairman</w:t>
            </w:r>
          </w:p>
        </w:tc>
        <w:tc>
          <w:tcPr>
            <w:tcW w:w="3485" w:type="dxa"/>
          </w:tcPr>
          <w:p w14:paraId="277C077C" w14:textId="4F90599D" w:rsidR="001B44FE" w:rsidRPr="00DD6498" w:rsidRDefault="001B44FE" w:rsidP="00F32ABC">
            <w:pPr>
              <w:rPr>
                <w:rFonts w:cstheme="minorHAnsi"/>
              </w:rPr>
            </w:pPr>
            <w:r w:rsidRPr="00DD6498">
              <w:rPr>
                <w:rFonts w:cstheme="minorHAnsi"/>
              </w:rPr>
              <w:t>Cllr J Clyne MVO</w:t>
            </w:r>
          </w:p>
        </w:tc>
        <w:tc>
          <w:tcPr>
            <w:tcW w:w="3486" w:type="dxa"/>
          </w:tcPr>
          <w:p w14:paraId="5C37DB17" w14:textId="6FCAB4BF" w:rsidR="001B44FE" w:rsidRPr="000C71AE" w:rsidRDefault="001B44FE" w:rsidP="00F32ABC">
            <w:pPr>
              <w:rPr>
                <w:rFonts w:cstheme="minorHAnsi"/>
              </w:rPr>
            </w:pPr>
            <w:r w:rsidRPr="000C71AE">
              <w:rPr>
                <w:rFonts w:cstheme="minorHAnsi"/>
              </w:rPr>
              <w:t>Mrs Fay Jupp (Clerk)</w:t>
            </w:r>
          </w:p>
        </w:tc>
      </w:tr>
      <w:tr w:rsidR="001B44FE" w:rsidRPr="00784380" w14:paraId="726645E0" w14:textId="77777777" w:rsidTr="003E157C">
        <w:tc>
          <w:tcPr>
            <w:tcW w:w="3485" w:type="dxa"/>
          </w:tcPr>
          <w:p w14:paraId="5EB4E72B" w14:textId="5647092C" w:rsidR="001B44FE" w:rsidRPr="00784380" w:rsidRDefault="001B44FE" w:rsidP="00F32ABC">
            <w:pPr>
              <w:rPr>
                <w:rFonts w:cstheme="minorHAnsi"/>
              </w:rPr>
            </w:pPr>
            <w:r>
              <w:rPr>
                <w:rFonts w:cstheme="minorHAnsi"/>
              </w:rPr>
              <w:t>Cllr D Jackaman- Vice Chair</w:t>
            </w:r>
          </w:p>
        </w:tc>
        <w:tc>
          <w:tcPr>
            <w:tcW w:w="3485" w:type="dxa"/>
          </w:tcPr>
          <w:p w14:paraId="5D154EE3" w14:textId="60438576" w:rsidR="001B44FE" w:rsidRPr="00784380" w:rsidRDefault="001B44FE" w:rsidP="00F32ABC">
            <w:pPr>
              <w:rPr>
                <w:rFonts w:cstheme="minorHAnsi"/>
              </w:rPr>
            </w:pPr>
            <w:r w:rsidRPr="003D16BE">
              <w:rPr>
                <w:rFonts w:cstheme="minorHAnsi"/>
              </w:rPr>
              <w:t>Cllr J Hills</w:t>
            </w:r>
          </w:p>
        </w:tc>
        <w:tc>
          <w:tcPr>
            <w:tcW w:w="3486" w:type="dxa"/>
          </w:tcPr>
          <w:p w14:paraId="15803462" w14:textId="2AD9B5EE" w:rsidR="001B44FE" w:rsidRPr="00784380" w:rsidRDefault="001B44FE" w:rsidP="00F32ABC">
            <w:pPr>
              <w:rPr>
                <w:rFonts w:cstheme="minorHAnsi"/>
              </w:rPr>
            </w:pPr>
            <w:r w:rsidRPr="003D16BE">
              <w:rPr>
                <w:rFonts w:cstheme="minorHAnsi"/>
              </w:rPr>
              <w:t>Cllr P Singleton</w:t>
            </w:r>
          </w:p>
        </w:tc>
      </w:tr>
      <w:tr w:rsidR="001B44FE" w:rsidRPr="00784380" w14:paraId="6B6CBFE7" w14:textId="77777777" w:rsidTr="003E157C">
        <w:tc>
          <w:tcPr>
            <w:tcW w:w="3485" w:type="dxa"/>
          </w:tcPr>
          <w:p w14:paraId="58939E01" w14:textId="37AF5EC8" w:rsidR="001B44FE" w:rsidRPr="00784380" w:rsidRDefault="001B44FE" w:rsidP="000C5559">
            <w:pPr>
              <w:rPr>
                <w:rFonts w:cstheme="minorHAnsi"/>
              </w:rPr>
            </w:pPr>
            <w:r w:rsidRPr="00602292">
              <w:rPr>
                <w:rFonts w:cstheme="minorHAnsi"/>
              </w:rPr>
              <w:t>Cllr S Barker</w:t>
            </w:r>
          </w:p>
        </w:tc>
        <w:tc>
          <w:tcPr>
            <w:tcW w:w="3485" w:type="dxa"/>
          </w:tcPr>
          <w:p w14:paraId="3221817A" w14:textId="182E602D" w:rsidR="001B44FE" w:rsidRPr="00784380" w:rsidRDefault="001B44FE" w:rsidP="002B3E99">
            <w:pPr>
              <w:rPr>
                <w:rFonts w:cstheme="minorHAnsi"/>
              </w:rPr>
            </w:pPr>
            <w:r w:rsidRPr="00E448DC">
              <w:rPr>
                <w:rFonts w:cstheme="minorHAnsi"/>
              </w:rPr>
              <w:t>Cllr S Tuttlebury</w:t>
            </w:r>
          </w:p>
        </w:tc>
        <w:tc>
          <w:tcPr>
            <w:tcW w:w="3486" w:type="dxa"/>
          </w:tcPr>
          <w:p w14:paraId="4A70FB7D" w14:textId="462C59EA" w:rsidR="001B44FE" w:rsidRPr="00784380" w:rsidRDefault="001B44FE" w:rsidP="002B3E99">
            <w:pPr>
              <w:rPr>
                <w:rFonts w:cstheme="minorHAnsi"/>
              </w:rPr>
            </w:pPr>
          </w:p>
        </w:tc>
      </w:tr>
    </w:tbl>
    <w:p w14:paraId="3D6DDB92" w14:textId="77777777" w:rsidR="008D4934" w:rsidRPr="00784380" w:rsidRDefault="008D4934" w:rsidP="00F32ABC">
      <w:pPr>
        <w:spacing w:after="0" w:line="240" w:lineRule="auto"/>
        <w:rPr>
          <w:rFonts w:cstheme="minorHAnsi"/>
        </w:rPr>
      </w:pPr>
    </w:p>
    <w:tbl>
      <w:tblPr>
        <w:tblStyle w:val="TableGrid"/>
        <w:tblW w:w="10881" w:type="dxa"/>
        <w:tblLook w:val="04A0" w:firstRow="1" w:lastRow="0" w:firstColumn="1" w:lastColumn="0" w:noHBand="0" w:noVBand="1"/>
      </w:tblPr>
      <w:tblGrid>
        <w:gridCol w:w="721"/>
        <w:gridCol w:w="10160"/>
      </w:tblGrid>
      <w:tr w:rsidR="00100093" w:rsidRPr="00784380" w14:paraId="70E70E57" w14:textId="77777777" w:rsidTr="00010EDB">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10160"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33355713" w14:textId="77777777" w:rsidR="00A6167A" w:rsidRDefault="00A6167A" w:rsidP="00721518">
            <w:pPr>
              <w:tabs>
                <w:tab w:val="left" w:pos="5565"/>
              </w:tabs>
              <w:rPr>
                <w:rFonts w:cstheme="minorHAnsi"/>
              </w:rPr>
            </w:pPr>
          </w:p>
          <w:p w14:paraId="7FF72CD5" w14:textId="3B388F0A" w:rsidR="00101CE9" w:rsidRDefault="00101CE9" w:rsidP="004A167E">
            <w:pPr>
              <w:tabs>
                <w:tab w:val="left" w:pos="5565"/>
              </w:tabs>
              <w:rPr>
                <w:rFonts w:cstheme="minorHAnsi"/>
              </w:rPr>
            </w:pPr>
            <w:r w:rsidRPr="00101CE9">
              <w:rPr>
                <w:rFonts w:cstheme="minorHAnsi"/>
              </w:rPr>
              <w:t>Cllr K Kirkham</w:t>
            </w:r>
            <w:r>
              <w:rPr>
                <w:rFonts w:cstheme="minorHAnsi"/>
              </w:rPr>
              <w:t xml:space="preserve">, </w:t>
            </w:r>
            <w:r w:rsidR="004977FE" w:rsidRPr="004977FE">
              <w:rPr>
                <w:rFonts w:cstheme="minorHAnsi"/>
              </w:rPr>
              <w:t>Cllr P Lavelle</w:t>
            </w:r>
            <w:r w:rsidR="001B44FE">
              <w:rPr>
                <w:rFonts w:cstheme="minorHAnsi"/>
              </w:rPr>
              <w:t xml:space="preserve">, </w:t>
            </w:r>
            <w:r w:rsidR="001B44FE" w:rsidRPr="001B44FE">
              <w:rPr>
                <w:rFonts w:cstheme="minorHAnsi"/>
              </w:rPr>
              <w:t>Cllr M Jaggard</w:t>
            </w:r>
            <w:r w:rsidR="001B44FE">
              <w:rPr>
                <w:rFonts w:cstheme="minorHAnsi"/>
              </w:rPr>
              <w:t xml:space="preserve">, </w:t>
            </w:r>
            <w:r w:rsidR="001B44FE" w:rsidRPr="001B44FE">
              <w:rPr>
                <w:rFonts w:cstheme="minorHAnsi"/>
              </w:rPr>
              <w:t>Cllr C Day</w:t>
            </w:r>
            <w:r w:rsidR="001B44FE">
              <w:rPr>
                <w:rFonts w:cstheme="minorHAnsi"/>
              </w:rPr>
              <w:t xml:space="preserve">, </w:t>
            </w:r>
            <w:r w:rsidR="001B44FE" w:rsidRPr="001B44FE">
              <w:rPr>
                <w:rFonts w:cstheme="minorHAnsi"/>
              </w:rPr>
              <w:t>Cllr P Lavelle</w:t>
            </w:r>
            <w:r w:rsidR="001B44FE">
              <w:rPr>
                <w:rFonts w:cstheme="minorHAnsi"/>
              </w:rPr>
              <w:t xml:space="preserve">, </w:t>
            </w:r>
            <w:r w:rsidR="001B44FE" w:rsidRPr="001B44FE">
              <w:rPr>
                <w:rFonts w:cstheme="minorHAnsi"/>
              </w:rPr>
              <w:t>Cllr R Jones</w:t>
            </w:r>
          </w:p>
          <w:p w14:paraId="0F7404C1" w14:textId="69417B5A" w:rsidR="002F67EA" w:rsidRPr="00784380" w:rsidRDefault="002F67EA" w:rsidP="004977FE">
            <w:pPr>
              <w:tabs>
                <w:tab w:val="left" w:pos="5565"/>
              </w:tabs>
              <w:rPr>
                <w:rFonts w:cstheme="minorHAnsi"/>
              </w:rPr>
            </w:pPr>
          </w:p>
        </w:tc>
      </w:tr>
      <w:tr w:rsidR="00100093" w:rsidRPr="00784380" w14:paraId="5C450A17" w14:textId="77777777" w:rsidTr="00010EDB">
        <w:tc>
          <w:tcPr>
            <w:tcW w:w="721" w:type="dxa"/>
          </w:tcPr>
          <w:p w14:paraId="6B1E2294" w14:textId="4FD68518" w:rsidR="00100093" w:rsidRPr="00784380" w:rsidRDefault="00100093" w:rsidP="00F32ABC">
            <w:pPr>
              <w:rPr>
                <w:rFonts w:cstheme="minorHAnsi"/>
              </w:rPr>
            </w:pPr>
            <w:r w:rsidRPr="00784380">
              <w:rPr>
                <w:rFonts w:cstheme="minorHAnsi"/>
              </w:rPr>
              <w:t>2.00</w:t>
            </w:r>
          </w:p>
        </w:tc>
        <w:tc>
          <w:tcPr>
            <w:tcW w:w="10160" w:type="dxa"/>
          </w:tcPr>
          <w:p w14:paraId="57AE0B68" w14:textId="41A265A3" w:rsidR="00930C25" w:rsidRDefault="00100093" w:rsidP="00B939D8">
            <w:pPr>
              <w:rPr>
                <w:rFonts w:cstheme="minorHAnsi"/>
              </w:rPr>
            </w:pPr>
            <w:r w:rsidRPr="00784380">
              <w:rPr>
                <w:rFonts w:cstheme="minorHAnsi"/>
                <w:b/>
                <w:u w:val="single"/>
              </w:rPr>
              <w:t xml:space="preserve">Declaration of </w:t>
            </w:r>
            <w:r w:rsidR="00901124" w:rsidRPr="00784380">
              <w:rPr>
                <w:rFonts w:cstheme="minorHAnsi"/>
                <w:b/>
                <w:u w:val="single"/>
              </w:rPr>
              <w:t>Interest</w:t>
            </w:r>
            <w:r w:rsidR="00901124">
              <w:rPr>
                <w:rFonts w:cstheme="minorHAnsi"/>
              </w:rPr>
              <w:t xml:space="preserve"> –</w:t>
            </w:r>
            <w:r w:rsidR="00602292" w:rsidRPr="00602292">
              <w:rPr>
                <w:rFonts w:cstheme="minorHAnsi"/>
              </w:rPr>
              <w:t xml:space="preserve"> Nil</w:t>
            </w:r>
          </w:p>
          <w:p w14:paraId="6495A76E" w14:textId="02A6D384" w:rsidR="00411DA4" w:rsidRPr="00784380" w:rsidRDefault="00411DA4" w:rsidP="004A167E">
            <w:pPr>
              <w:rPr>
                <w:rFonts w:cstheme="minorHAnsi"/>
              </w:rPr>
            </w:pPr>
          </w:p>
        </w:tc>
      </w:tr>
      <w:tr w:rsidR="00100093" w:rsidRPr="00784380" w14:paraId="454B72D9" w14:textId="77777777" w:rsidTr="00010EDB">
        <w:tc>
          <w:tcPr>
            <w:tcW w:w="721" w:type="dxa"/>
          </w:tcPr>
          <w:p w14:paraId="5FA0FA1B" w14:textId="7E918D48" w:rsidR="00100093" w:rsidRPr="00784380" w:rsidRDefault="005C2DC4" w:rsidP="00F32ABC">
            <w:pPr>
              <w:rPr>
                <w:rFonts w:cstheme="minorHAnsi"/>
              </w:rPr>
            </w:pPr>
            <w:r>
              <w:rPr>
                <w:rFonts w:cstheme="minorHAnsi"/>
              </w:rPr>
              <w:t>3</w:t>
            </w:r>
            <w:r w:rsidR="00100093" w:rsidRPr="00784380">
              <w:rPr>
                <w:rFonts w:cstheme="minorHAnsi"/>
              </w:rPr>
              <w:t>.00</w:t>
            </w:r>
          </w:p>
        </w:tc>
        <w:tc>
          <w:tcPr>
            <w:tcW w:w="10160" w:type="dxa"/>
          </w:tcPr>
          <w:p w14:paraId="40F231B6" w14:textId="77777777" w:rsidR="00DD6498" w:rsidRDefault="00100093" w:rsidP="001B44FE">
            <w:pPr>
              <w:rPr>
                <w:rFonts w:cstheme="minorHAnsi"/>
              </w:rPr>
            </w:pPr>
            <w:r w:rsidRPr="00784380">
              <w:rPr>
                <w:rFonts w:cstheme="minorHAnsi"/>
                <w:b/>
                <w:u w:val="single"/>
              </w:rPr>
              <w:t>Public Forum</w:t>
            </w:r>
            <w:r w:rsidR="000A1F03">
              <w:rPr>
                <w:rFonts w:cstheme="minorHAnsi"/>
              </w:rPr>
              <w:t xml:space="preserve"> </w:t>
            </w:r>
          </w:p>
          <w:p w14:paraId="4A0A5549" w14:textId="77777777" w:rsidR="001B44FE" w:rsidRDefault="001B44FE" w:rsidP="001B44FE">
            <w:pPr>
              <w:rPr>
                <w:rFonts w:cstheme="minorHAnsi"/>
              </w:rPr>
            </w:pPr>
          </w:p>
          <w:p w14:paraId="3641E44F" w14:textId="77777777" w:rsidR="001B44FE" w:rsidRDefault="001B44FE" w:rsidP="001B44FE">
            <w:pPr>
              <w:rPr>
                <w:rFonts w:cstheme="minorHAnsi"/>
              </w:rPr>
            </w:pPr>
            <w:r>
              <w:rPr>
                <w:rFonts w:cstheme="minorHAnsi"/>
              </w:rPr>
              <w:t>Three members of the public attended the meeting and raised the following concerns;</w:t>
            </w:r>
          </w:p>
          <w:p w14:paraId="74A8FD93" w14:textId="77777777" w:rsidR="001B44FE" w:rsidRDefault="001B44FE" w:rsidP="001B44FE">
            <w:pPr>
              <w:rPr>
                <w:rFonts w:cstheme="minorHAnsi"/>
              </w:rPr>
            </w:pPr>
          </w:p>
          <w:p w14:paraId="25A1B0EB" w14:textId="29689074" w:rsidR="00851E23" w:rsidRDefault="001B44FE" w:rsidP="001B44FE">
            <w:pPr>
              <w:rPr>
                <w:rFonts w:cstheme="minorHAnsi"/>
              </w:rPr>
            </w:pPr>
            <w:r>
              <w:rPr>
                <w:rFonts w:cstheme="minorHAnsi"/>
              </w:rPr>
              <w:t>The poor standard of completion work undertaken by County Broadband. The pavements and road in Barnston Green have been left with loose aggregate and soil across them.</w:t>
            </w:r>
            <w:r w:rsidR="00851E23">
              <w:t xml:space="preserve"> </w:t>
            </w:r>
          </w:p>
          <w:p w14:paraId="13A56460" w14:textId="46B8C3E4" w:rsidR="001B44FE" w:rsidRDefault="001B44FE" w:rsidP="001B44FE">
            <w:pPr>
              <w:rPr>
                <w:rFonts w:cstheme="minorHAnsi"/>
                <w:b/>
                <w:u w:val="single"/>
              </w:rPr>
            </w:pPr>
            <w:r>
              <w:rPr>
                <w:rFonts w:cstheme="minorHAnsi"/>
              </w:rPr>
              <w:t>Cllr Clyne agreed to arrange a meeting with the Site Foreman for County Broadband to discuss.</w:t>
            </w:r>
            <w:r w:rsidR="00851E23">
              <w:rPr>
                <w:rFonts w:cstheme="minorHAnsi"/>
              </w:rPr>
              <w:t xml:space="preserve"> </w:t>
            </w:r>
            <w:r w:rsidR="00901124" w:rsidRPr="009F362B">
              <w:rPr>
                <w:rFonts w:cstheme="minorHAnsi"/>
                <w:b/>
                <w:u w:val="single"/>
              </w:rPr>
              <w:t>ACTION:</w:t>
            </w:r>
            <w:r w:rsidR="00901124">
              <w:rPr>
                <w:rFonts w:cstheme="minorHAnsi"/>
                <w:b/>
                <w:u w:val="single"/>
              </w:rPr>
              <w:t xml:space="preserve"> CLLR</w:t>
            </w:r>
            <w:r w:rsidR="00851E23">
              <w:rPr>
                <w:rFonts w:cstheme="minorHAnsi"/>
                <w:b/>
                <w:u w:val="single"/>
              </w:rPr>
              <w:t xml:space="preserve"> CLYNE</w:t>
            </w:r>
          </w:p>
          <w:p w14:paraId="08F33251" w14:textId="77777777" w:rsidR="00851E23" w:rsidRDefault="00851E23" w:rsidP="001B44FE">
            <w:pPr>
              <w:rPr>
                <w:rFonts w:cstheme="minorHAnsi"/>
              </w:rPr>
            </w:pPr>
          </w:p>
          <w:p w14:paraId="21183525" w14:textId="2B6F5C35" w:rsidR="004B767D" w:rsidRDefault="00851E23" w:rsidP="001B44FE">
            <w:pPr>
              <w:rPr>
                <w:rFonts w:cstheme="minorHAnsi"/>
              </w:rPr>
            </w:pPr>
            <w:r>
              <w:rPr>
                <w:rFonts w:cstheme="minorHAnsi"/>
              </w:rPr>
              <w:t xml:space="preserve">The </w:t>
            </w:r>
            <w:proofErr w:type="gramStart"/>
            <w:r>
              <w:rPr>
                <w:rFonts w:cstheme="minorHAnsi"/>
              </w:rPr>
              <w:t>amount</w:t>
            </w:r>
            <w:proofErr w:type="gramEnd"/>
            <w:r>
              <w:rPr>
                <w:rFonts w:cstheme="minorHAnsi"/>
              </w:rPr>
              <w:t xml:space="preserve"> of w</w:t>
            </w:r>
            <w:r w:rsidR="004B767D">
              <w:rPr>
                <w:rFonts w:cstheme="minorHAnsi"/>
              </w:rPr>
              <w:t>eeds in Barnston Green along the kerb edges. There was general discussion regarding the schedule for road sweeping and weed spraying</w:t>
            </w:r>
            <w:r>
              <w:rPr>
                <w:rFonts w:cstheme="minorHAnsi"/>
              </w:rPr>
              <w:t xml:space="preserve"> around the village</w:t>
            </w:r>
            <w:r w:rsidR="004B767D">
              <w:rPr>
                <w:rFonts w:cstheme="minorHAnsi"/>
              </w:rPr>
              <w:t xml:space="preserve">. </w:t>
            </w:r>
          </w:p>
          <w:p w14:paraId="0EDBECE1" w14:textId="77777777" w:rsidR="004B767D" w:rsidRDefault="004B767D" w:rsidP="001B44FE">
            <w:pPr>
              <w:rPr>
                <w:rFonts w:cstheme="minorHAnsi"/>
              </w:rPr>
            </w:pPr>
          </w:p>
          <w:p w14:paraId="2F0B2C68" w14:textId="5BD1EEFB" w:rsidR="004B767D" w:rsidRDefault="00317A58" w:rsidP="001B44FE">
            <w:pPr>
              <w:rPr>
                <w:rFonts w:cstheme="minorHAnsi"/>
              </w:rPr>
            </w:pPr>
            <w:r>
              <w:rPr>
                <w:rFonts w:cstheme="minorHAnsi"/>
              </w:rPr>
              <w:t>A resident asked for clarity regarding t</w:t>
            </w:r>
            <w:r w:rsidR="004B767D">
              <w:rPr>
                <w:rFonts w:cstheme="minorHAnsi"/>
              </w:rPr>
              <w:t xml:space="preserve">he Skyline hotel </w:t>
            </w:r>
            <w:r>
              <w:rPr>
                <w:rFonts w:cstheme="minorHAnsi"/>
              </w:rPr>
              <w:t>and its current operations. A general discussion ensued surrounding the occupants and planning</w:t>
            </w:r>
            <w:r w:rsidR="003B0C36">
              <w:rPr>
                <w:rFonts w:cstheme="minorHAnsi"/>
              </w:rPr>
              <w:t xml:space="preserve"> application</w:t>
            </w:r>
            <w:r>
              <w:rPr>
                <w:rFonts w:cstheme="minorHAnsi"/>
              </w:rPr>
              <w:t xml:space="preserve"> history of the site. The Parish Council is supportive of any proposed beneficial changes to the site. </w:t>
            </w:r>
          </w:p>
          <w:p w14:paraId="2B586A05" w14:textId="77777777" w:rsidR="00317A58" w:rsidRDefault="00317A58" w:rsidP="001B44FE">
            <w:pPr>
              <w:rPr>
                <w:rFonts w:cstheme="minorHAnsi"/>
              </w:rPr>
            </w:pPr>
          </w:p>
          <w:p w14:paraId="3CB71DDF" w14:textId="153CA29F" w:rsidR="00317A58" w:rsidRDefault="00317A58" w:rsidP="001B44FE">
            <w:pPr>
              <w:rPr>
                <w:rFonts w:cstheme="minorHAnsi"/>
              </w:rPr>
            </w:pPr>
            <w:r>
              <w:rPr>
                <w:rFonts w:cstheme="minorHAnsi"/>
              </w:rPr>
              <w:t xml:space="preserve">One resident summarised flood damaged caused to their property on Chelmsford Rd. The recent flooding has been </w:t>
            </w:r>
            <w:r w:rsidR="00901124">
              <w:rPr>
                <w:rFonts w:cstheme="minorHAnsi"/>
              </w:rPr>
              <w:t>exacerbated</w:t>
            </w:r>
            <w:r>
              <w:rPr>
                <w:rFonts w:cstheme="minorHAnsi"/>
              </w:rPr>
              <w:t xml:space="preserve"> </w:t>
            </w:r>
            <w:r w:rsidR="00901124">
              <w:rPr>
                <w:rFonts w:cstheme="minorHAnsi"/>
              </w:rPr>
              <w:t>owing</w:t>
            </w:r>
            <w:r>
              <w:rPr>
                <w:rFonts w:cstheme="minorHAnsi"/>
              </w:rPr>
              <w:t xml:space="preserve"> to the blocked road drains along Chelmsford Rd. The clerk confirmed that these blocked drains have been reported to Essex Highways.</w:t>
            </w:r>
          </w:p>
          <w:p w14:paraId="581E58FB" w14:textId="6D1C357A" w:rsidR="00317A58" w:rsidRDefault="00317A58" w:rsidP="001B44FE">
            <w:pPr>
              <w:rPr>
                <w:rFonts w:cstheme="minorHAnsi"/>
              </w:rPr>
            </w:pPr>
            <w:r>
              <w:rPr>
                <w:rFonts w:cstheme="minorHAnsi"/>
              </w:rPr>
              <w:t>Cllr Barker agreed to assist the resident and liaise with the Highways department on this matter.</w:t>
            </w:r>
            <w:r w:rsidR="003B0C36">
              <w:rPr>
                <w:rFonts w:cstheme="minorHAnsi"/>
              </w:rPr>
              <w:t xml:space="preserve"> </w:t>
            </w:r>
            <w:r w:rsidR="00901124" w:rsidRPr="009F362B">
              <w:rPr>
                <w:rFonts w:cstheme="minorHAnsi"/>
                <w:b/>
                <w:u w:val="single"/>
              </w:rPr>
              <w:t>ACTION:</w:t>
            </w:r>
            <w:r w:rsidR="00901124">
              <w:rPr>
                <w:rFonts w:cstheme="minorHAnsi"/>
                <w:b/>
                <w:u w:val="single"/>
              </w:rPr>
              <w:t xml:space="preserve"> CLLR</w:t>
            </w:r>
            <w:r w:rsidR="003B0C36">
              <w:rPr>
                <w:rFonts w:cstheme="minorHAnsi"/>
                <w:b/>
                <w:u w:val="single"/>
              </w:rPr>
              <w:t xml:space="preserve"> BARKER</w:t>
            </w:r>
          </w:p>
          <w:p w14:paraId="6CE91805" w14:textId="15C8EC4F" w:rsidR="00881480" w:rsidRPr="00784380" w:rsidRDefault="00881480" w:rsidP="001B44FE">
            <w:pPr>
              <w:rPr>
                <w:rFonts w:cstheme="minorHAnsi"/>
              </w:rPr>
            </w:pPr>
          </w:p>
        </w:tc>
      </w:tr>
      <w:tr w:rsidR="00F93DD5" w:rsidRPr="00784380" w14:paraId="007BC606" w14:textId="77777777" w:rsidTr="00010EDB">
        <w:tc>
          <w:tcPr>
            <w:tcW w:w="721" w:type="dxa"/>
          </w:tcPr>
          <w:p w14:paraId="4B82C10F" w14:textId="01EAFFE2" w:rsidR="00F93DD5" w:rsidRDefault="005C2DC4" w:rsidP="00F32ABC">
            <w:pPr>
              <w:rPr>
                <w:rFonts w:cstheme="minorHAnsi"/>
              </w:rPr>
            </w:pPr>
            <w:r>
              <w:rPr>
                <w:rFonts w:cstheme="minorHAnsi"/>
              </w:rPr>
              <w:t>4</w:t>
            </w:r>
            <w:r w:rsidR="00F93DD5">
              <w:rPr>
                <w:rFonts w:cstheme="minorHAnsi"/>
              </w:rPr>
              <w:t>.00</w:t>
            </w:r>
          </w:p>
        </w:tc>
        <w:tc>
          <w:tcPr>
            <w:tcW w:w="10160" w:type="dxa"/>
          </w:tcPr>
          <w:p w14:paraId="0C9332C6" w14:textId="77777777" w:rsidR="00F93DD5" w:rsidRDefault="00F93DD5" w:rsidP="00244F6A">
            <w:pPr>
              <w:rPr>
                <w:rFonts w:cstheme="minorHAnsi"/>
                <w:b/>
                <w:u w:val="single"/>
              </w:rPr>
            </w:pPr>
            <w:r w:rsidRPr="00F93DD5">
              <w:rPr>
                <w:rFonts w:cstheme="minorHAnsi"/>
                <w:b/>
                <w:u w:val="single"/>
              </w:rPr>
              <w:t>District &amp; County Councillors Report</w:t>
            </w:r>
          </w:p>
          <w:p w14:paraId="060F82F7" w14:textId="77777777" w:rsidR="00F93DD5" w:rsidRDefault="00F93DD5" w:rsidP="00244F6A">
            <w:pPr>
              <w:rPr>
                <w:rFonts w:cstheme="minorHAnsi"/>
                <w:b/>
                <w:u w:val="single"/>
              </w:rPr>
            </w:pPr>
          </w:p>
          <w:p w14:paraId="55855075" w14:textId="648B2A17" w:rsidR="00A20A98" w:rsidRDefault="00881480" w:rsidP="00244F6A">
            <w:pPr>
              <w:rPr>
                <w:rFonts w:cstheme="minorHAnsi"/>
              </w:rPr>
            </w:pPr>
            <w:r>
              <w:rPr>
                <w:rFonts w:cstheme="minorHAnsi"/>
              </w:rPr>
              <w:t>Cllr Barker provided an update on the closure of High Easter Rd for County Broadband</w:t>
            </w:r>
            <w:r w:rsidR="003B0C36">
              <w:rPr>
                <w:rFonts w:cstheme="minorHAnsi"/>
              </w:rPr>
              <w:t xml:space="preserve"> cable</w:t>
            </w:r>
            <w:r>
              <w:rPr>
                <w:rFonts w:cstheme="minorHAnsi"/>
              </w:rPr>
              <w:t xml:space="preserve"> installation.</w:t>
            </w:r>
          </w:p>
          <w:p w14:paraId="1AEDC534" w14:textId="2EB32D6A" w:rsidR="00881480" w:rsidRDefault="00881480" w:rsidP="00244F6A">
            <w:pPr>
              <w:rPr>
                <w:rFonts w:cstheme="minorHAnsi"/>
              </w:rPr>
            </w:pPr>
          </w:p>
          <w:p w14:paraId="2AE206F6" w14:textId="67A147D7" w:rsidR="00881480" w:rsidRDefault="00AC196F" w:rsidP="00244F6A">
            <w:pPr>
              <w:rPr>
                <w:rFonts w:cstheme="minorHAnsi"/>
              </w:rPr>
            </w:pPr>
            <w:r>
              <w:rPr>
                <w:rFonts w:cstheme="minorHAnsi"/>
              </w:rPr>
              <w:t>The widening of the pavement on Buttles Hill is still being considered. Cllr Ba</w:t>
            </w:r>
            <w:r w:rsidR="00901124">
              <w:rPr>
                <w:rFonts w:cstheme="minorHAnsi"/>
              </w:rPr>
              <w:t>r</w:t>
            </w:r>
            <w:r>
              <w:rPr>
                <w:rFonts w:cstheme="minorHAnsi"/>
              </w:rPr>
              <w:t xml:space="preserve">ker will </w:t>
            </w:r>
            <w:r w:rsidR="00901124">
              <w:rPr>
                <w:rFonts w:cstheme="minorHAnsi"/>
              </w:rPr>
              <w:t>provide</w:t>
            </w:r>
            <w:r>
              <w:rPr>
                <w:rFonts w:cstheme="minorHAnsi"/>
              </w:rPr>
              <w:t xml:space="preserve"> an update in due course.</w:t>
            </w:r>
          </w:p>
          <w:p w14:paraId="4486D423" w14:textId="445A82FC" w:rsidR="000F7734" w:rsidRDefault="000F7734" w:rsidP="00244F6A">
            <w:pPr>
              <w:rPr>
                <w:rFonts w:cstheme="minorHAnsi"/>
              </w:rPr>
            </w:pPr>
          </w:p>
          <w:p w14:paraId="5F5FC613" w14:textId="69C9E83B" w:rsidR="001A4D93" w:rsidRDefault="001A4D93" w:rsidP="00244F6A">
            <w:pPr>
              <w:rPr>
                <w:rFonts w:cstheme="minorHAnsi"/>
              </w:rPr>
            </w:pPr>
            <w:r>
              <w:rPr>
                <w:rFonts w:cstheme="minorHAnsi"/>
              </w:rPr>
              <w:t>Cllr Day provided a district councillor’s report prior to the meeting. The report contained the following information;</w:t>
            </w:r>
          </w:p>
          <w:p w14:paraId="01DEFEBF" w14:textId="62DF9AA9" w:rsidR="001A4D93" w:rsidRDefault="001A4D93" w:rsidP="00244F6A">
            <w:pPr>
              <w:rPr>
                <w:rFonts w:cstheme="minorHAnsi"/>
              </w:rPr>
            </w:pPr>
          </w:p>
          <w:p w14:paraId="373D24DB" w14:textId="64FDA804" w:rsidR="001A4D93" w:rsidRDefault="001A4D93" w:rsidP="001A4D93">
            <w:pPr>
              <w:rPr>
                <w:rFonts w:cstheme="minorHAnsi"/>
              </w:rPr>
            </w:pPr>
            <w:r>
              <w:rPr>
                <w:rFonts w:cstheme="minorHAnsi"/>
              </w:rPr>
              <w:t>The nuisance bonfires can be reported to</w:t>
            </w:r>
            <w:r w:rsidRPr="001A4D93">
              <w:rPr>
                <w:rFonts w:cstheme="minorHAnsi"/>
              </w:rPr>
              <w:t xml:space="preserve"> Andy Bonham, who is the Senior Environmental Health Officer in the first instance. </w:t>
            </w:r>
            <w:r>
              <w:rPr>
                <w:rFonts w:cstheme="minorHAnsi"/>
              </w:rPr>
              <w:t>Telephone</w:t>
            </w:r>
            <w:r w:rsidRPr="001A4D93">
              <w:rPr>
                <w:rFonts w:cstheme="minorHAnsi"/>
              </w:rPr>
              <w:t xml:space="preserve"> number is 01799 510599 or email: </w:t>
            </w:r>
            <w:hyperlink r:id="rId8" w:history="1">
              <w:r w:rsidRPr="00373EB8">
                <w:rPr>
                  <w:rStyle w:val="Hyperlink"/>
                  <w:rFonts w:cstheme="minorHAnsi"/>
                </w:rPr>
                <w:t>abonham@uttlesford.gov.uk</w:t>
              </w:r>
            </w:hyperlink>
          </w:p>
          <w:p w14:paraId="161FED4B" w14:textId="77777777" w:rsidR="001A4D93" w:rsidRDefault="001A4D93" w:rsidP="001A4D93">
            <w:pPr>
              <w:rPr>
                <w:rFonts w:cstheme="minorHAnsi"/>
              </w:rPr>
            </w:pPr>
          </w:p>
          <w:p w14:paraId="13ACE821" w14:textId="63A7852A" w:rsidR="00820D39" w:rsidRPr="00820D39" w:rsidRDefault="00820D39" w:rsidP="00820D39">
            <w:pPr>
              <w:rPr>
                <w:rFonts w:cstheme="minorHAnsi"/>
              </w:rPr>
            </w:pPr>
            <w:r w:rsidRPr="00820D39">
              <w:rPr>
                <w:rFonts w:cstheme="minorHAnsi"/>
              </w:rPr>
              <w:t>UDC are asking for comments on plans for the delivery of affordable and social rented homes within the district for those who need them.</w:t>
            </w:r>
            <w:r>
              <w:rPr>
                <w:rFonts w:cstheme="minorHAnsi"/>
              </w:rPr>
              <w:t xml:space="preserve"> </w:t>
            </w:r>
            <w:r w:rsidRPr="00820D39">
              <w:rPr>
                <w:rFonts w:cstheme="minorHAnsi"/>
              </w:rPr>
              <w:t>A new draft 6-year housing strategy has been put together which outlines the key housing issues within Uttlesford and the intended responses to them in the coming years.</w:t>
            </w:r>
          </w:p>
          <w:p w14:paraId="6B51FD92" w14:textId="77777777" w:rsidR="00820D39" w:rsidRPr="00820D39" w:rsidRDefault="00820D39" w:rsidP="00820D39">
            <w:pPr>
              <w:rPr>
                <w:rFonts w:cstheme="minorHAnsi"/>
              </w:rPr>
            </w:pPr>
            <w:r w:rsidRPr="00820D39">
              <w:rPr>
                <w:rFonts w:cstheme="minorHAnsi"/>
              </w:rPr>
              <w:t xml:space="preserve">Before the strategy is put forward for adoption, people can comment and give their views </w:t>
            </w:r>
          </w:p>
          <w:p w14:paraId="467D5813" w14:textId="736B9E83" w:rsidR="00820D39" w:rsidRPr="00820D39" w:rsidRDefault="00820D39" w:rsidP="00820D39">
            <w:pPr>
              <w:rPr>
                <w:rFonts w:cstheme="minorHAnsi"/>
              </w:rPr>
            </w:pPr>
            <w:r w:rsidRPr="00820D39">
              <w:rPr>
                <w:rFonts w:cstheme="minorHAnsi"/>
              </w:rPr>
              <w:t>and opinions. This draft policy can be viewed by following this link.</w:t>
            </w:r>
          </w:p>
          <w:p w14:paraId="36B2D88F" w14:textId="43655A1C" w:rsidR="00820D39" w:rsidRDefault="00802CCB" w:rsidP="00820D39">
            <w:pPr>
              <w:rPr>
                <w:rFonts w:cstheme="minorHAnsi"/>
              </w:rPr>
            </w:pPr>
            <w:hyperlink r:id="rId9" w:history="1">
              <w:r w:rsidR="00820D39" w:rsidRPr="00373EB8">
                <w:rPr>
                  <w:rStyle w:val="Hyperlink"/>
                  <w:rFonts w:cstheme="minorHAnsi"/>
                </w:rPr>
                <w:t>https://www.uttlesford.gov.uk/media/11053/Draft-Housing-Strategy-2021-26/pdf/Draft</w:t>
              </w:r>
            </w:hyperlink>
          </w:p>
          <w:p w14:paraId="6527856C" w14:textId="77777777" w:rsidR="001A4D93" w:rsidRDefault="001A4D93" w:rsidP="000F7734">
            <w:pPr>
              <w:rPr>
                <w:rFonts w:cstheme="minorHAnsi"/>
              </w:rPr>
            </w:pPr>
          </w:p>
          <w:p w14:paraId="224100CE" w14:textId="74EDE2ED" w:rsidR="000F7734" w:rsidRDefault="00820D39" w:rsidP="000F7734">
            <w:pPr>
              <w:rPr>
                <w:rFonts w:cstheme="minorHAnsi"/>
              </w:rPr>
            </w:pPr>
            <w:r>
              <w:rPr>
                <w:rFonts w:cstheme="minorHAnsi"/>
              </w:rPr>
              <w:t>Cllr Day</w:t>
            </w:r>
            <w:r w:rsidR="000F7734" w:rsidRPr="000F7734">
              <w:rPr>
                <w:rFonts w:cstheme="minorHAnsi"/>
              </w:rPr>
              <w:t xml:space="preserve"> report</w:t>
            </w:r>
            <w:r>
              <w:rPr>
                <w:rFonts w:cstheme="minorHAnsi"/>
              </w:rPr>
              <w:t>ed</w:t>
            </w:r>
            <w:r w:rsidR="000F7734" w:rsidRPr="000F7734">
              <w:rPr>
                <w:rFonts w:cstheme="minorHAnsi"/>
              </w:rPr>
              <w:t xml:space="preserve"> that this year </w:t>
            </w:r>
            <w:r>
              <w:rPr>
                <w:rFonts w:cstheme="minorHAnsi"/>
              </w:rPr>
              <w:t>he is</w:t>
            </w:r>
            <w:r w:rsidR="000F7734" w:rsidRPr="000F7734">
              <w:rPr>
                <w:rFonts w:cstheme="minorHAnsi"/>
              </w:rPr>
              <w:t xml:space="preserve"> going to allocate £2,000 to Barnston Parish Council. This being to go towards the cost of funding </w:t>
            </w:r>
            <w:r>
              <w:rPr>
                <w:rFonts w:cstheme="minorHAnsi"/>
              </w:rPr>
              <w:t xml:space="preserve">the </w:t>
            </w:r>
            <w:r w:rsidR="000F7734" w:rsidRPr="000F7734">
              <w:rPr>
                <w:rFonts w:cstheme="minorHAnsi"/>
              </w:rPr>
              <w:t>intended outside gym.</w:t>
            </w:r>
          </w:p>
          <w:p w14:paraId="723543ED" w14:textId="77BF18A4" w:rsidR="004A167E" w:rsidRPr="004A167E" w:rsidRDefault="004A167E" w:rsidP="00834D61">
            <w:pPr>
              <w:rPr>
                <w:rFonts w:cstheme="minorHAnsi"/>
                <w:b/>
                <w:u w:val="single"/>
              </w:rPr>
            </w:pPr>
          </w:p>
        </w:tc>
      </w:tr>
      <w:tr w:rsidR="005C2DC4" w:rsidRPr="00784380" w14:paraId="40F8C47A" w14:textId="77777777" w:rsidTr="00010EDB">
        <w:tc>
          <w:tcPr>
            <w:tcW w:w="721" w:type="dxa"/>
          </w:tcPr>
          <w:p w14:paraId="14F5959C" w14:textId="22CC60CD" w:rsidR="005C2DC4" w:rsidRDefault="005C2DC4" w:rsidP="00F32ABC">
            <w:pPr>
              <w:rPr>
                <w:rFonts w:cstheme="minorHAnsi"/>
              </w:rPr>
            </w:pPr>
            <w:r>
              <w:rPr>
                <w:rFonts w:cstheme="minorHAnsi"/>
              </w:rPr>
              <w:lastRenderedPageBreak/>
              <w:t>5.00</w:t>
            </w:r>
          </w:p>
        </w:tc>
        <w:tc>
          <w:tcPr>
            <w:tcW w:w="10160" w:type="dxa"/>
          </w:tcPr>
          <w:p w14:paraId="6E5BB03D" w14:textId="77777777" w:rsidR="005C2DC4" w:rsidRDefault="005C2DC4" w:rsidP="00244F6A">
            <w:pPr>
              <w:rPr>
                <w:rFonts w:cstheme="minorHAnsi"/>
                <w:b/>
                <w:u w:val="single"/>
              </w:rPr>
            </w:pPr>
            <w:r>
              <w:rPr>
                <w:rFonts w:cstheme="minorHAnsi"/>
                <w:b/>
                <w:u w:val="single"/>
              </w:rPr>
              <w:t>Uttlesford District Council – Call for Sites</w:t>
            </w:r>
          </w:p>
          <w:p w14:paraId="60403E91" w14:textId="77777777" w:rsidR="005C2DC4" w:rsidRDefault="005C2DC4" w:rsidP="00244F6A">
            <w:pPr>
              <w:rPr>
                <w:rFonts w:cstheme="minorHAnsi"/>
                <w:b/>
                <w:u w:val="single"/>
              </w:rPr>
            </w:pPr>
          </w:p>
          <w:p w14:paraId="6CF7C4CA" w14:textId="5F111B98" w:rsidR="005C2DC4" w:rsidRDefault="005C2DC4" w:rsidP="00244F6A">
            <w:pPr>
              <w:rPr>
                <w:rFonts w:cstheme="minorHAnsi"/>
                <w:bCs/>
              </w:rPr>
            </w:pPr>
            <w:r>
              <w:rPr>
                <w:rFonts w:cstheme="minorHAnsi"/>
                <w:bCs/>
              </w:rPr>
              <w:t>Cllr Burlend provided a summary of the ‘Call for Sites.’</w:t>
            </w:r>
            <w:r w:rsidR="003B0C36">
              <w:rPr>
                <w:rFonts w:cstheme="minorHAnsi"/>
                <w:bCs/>
              </w:rPr>
              <w:t xml:space="preserve"> </w:t>
            </w:r>
            <w:r>
              <w:rPr>
                <w:rFonts w:cstheme="minorHAnsi"/>
                <w:bCs/>
              </w:rPr>
              <w:t>There will be an opportunity for the Parish Council to object</w:t>
            </w:r>
            <w:r w:rsidR="003B0C36">
              <w:rPr>
                <w:rFonts w:cstheme="minorHAnsi"/>
                <w:bCs/>
              </w:rPr>
              <w:t>,</w:t>
            </w:r>
            <w:r>
              <w:rPr>
                <w:rFonts w:cstheme="minorHAnsi"/>
                <w:bCs/>
              </w:rPr>
              <w:t xml:space="preserve"> if required. A number of factors will contribute to the </w:t>
            </w:r>
            <w:r w:rsidR="003B0C36">
              <w:rPr>
                <w:rFonts w:cstheme="minorHAnsi"/>
                <w:bCs/>
              </w:rPr>
              <w:t>objections</w:t>
            </w:r>
            <w:r>
              <w:rPr>
                <w:rFonts w:cstheme="minorHAnsi"/>
                <w:bCs/>
              </w:rPr>
              <w:t xml:space="preserve">, including a lack of </w:t>
            </w:r>
            <w:r w:rsidR="003B0C36">
              <w:rPr>
                <w:rFonts w:cstheme="minorHAnsi"/>
                <w:bCs/>
              </w:rPr>
              <w:t>infrastructure</w:t>
            </w:r>
            <w:r>
              <w:rPr>
                <w:rFonts w:cstheme="minorHAnsi"/>
                <w:bCs/>
              </w:rPr>
              <w:t>.</w:t>
            </w:r>
          </w:p>
          <w:p w14:paraId="2E5C6DA9" w14:textId="77777777" w:rsidR="003B0C36" w:rsidRDefault="003B0C36" w:rsidP="00244F6A">
            <w:pPr>
              <w:rPr>
                <w:rFonts w:cstheme="minorHAnsi"/>
                <w:bCs/>
              </w:rPr>
            </w:pPr>
          </w:p>
          <w:p w14:paraId="66B5B9D4" w14:textId="77777777" w:rsidR="005C2DC4" w:rsidRDefault="005C2DC4" w:rsidP="00244F6A">
            <w:pPr>
              <w:rPr>
                <w:rFonts w:cstheme="minorHAnsi"/>
                <w:bCs/>
              </w:rPr>
            </w:pPr>
            <w:r>
              <w:rPr>
                <w:rFonts w:cstheme="minorHAnsi"/>
                <w:bCs/>
              </w:rPr>
              <w:t xml:space="preserve">A general discussion ensued surrounding the concentration of proposed developments in the south of the district. </w:t>
            </w:r>
          </w:p>
          <w:p w14:paraId="2C793526" w14:textId="09824C4C" w:rsidR="005C2DC4" w:rsidRPr="005C2DC4" w:rsidRDefault="005C2DC4" w:rsidP="00244F6A">
            <w:pPr>
              <w:rPr>
                <w:rFonts w:cstheme="minorHAnsi"/>
                <w:bCs/>
              </w:rPr>
            </w:pPr>
          </w:p>
        </w:tc>
      </w:tr>
      <w:tr w:rsidR="00100093" w:rsidRPr="00784380" w14:paraId="0749AD2F" w14:textId="77777777" w:rsidTr="00010EDB">
        <w:tc>
          <w:tcPr>
            <w:tcW w:w="721" w:type="dxa"/>
          </w:tcPr>
          <w:p w14:paraId="2AFB3A81" w14:textId="49DCE88E" w:rsidR="00100093" w:rsidRPr="00784380" w:rsidRDefault="00BA272C" w:rsidP="00F32ABC">
            <w:pPr>
              <w:rPr>
                <w:rFonts w:cstheme="minorHAnsi"/>
              </w:rPr>
            </w:pPr>
            <w:r>
              <w:rPr>
                <w:rFonts w:cstheme="minorHAnsi"/>
              </w:rPr>
              <w:t>6</w:t>
            </w:r>
            <w:r w:rsidR="00100093" w:rsidRPr="00784380">
              <w:rPr>
                <w:rFonts w:cstheme="minorHAnsi"/>
              </w:rPr>
              <w:t>.00</w:t>
            </w:r>
          </w:p>
        </w:tc>
        <w:tc>
          <w:tcPr>
            <w:tcW w:w="10160" w:type="dxa"/>
          </w:tcPr>
          <w:p w14:paraId="2E210DD6" w14:textId="36E227B6" w:rsidR="00F24CDF" w:rsidRPr="00F24CDF" w:rsidRDefault="00F24CDF" w:rsidP="004D76A4">
            <w:pPr>
              <w:rPr>
                <w:rFonts w:cstheme="minorHAnsi"/>
                <w:b/>
                <w:u w:val="single"/>
              </w:rPr>
            </w:pPr>
            <w:r w:rsidRPr="00F24CDF">
              <w:rPr>
                <w:rFonts w:cstheme="minorHAnsi"/>
                <w:b/>
                <w:u w:val="single"/>
              </w:rPr>
              <w:t>Road Safety</w:t>
            </w:r>
          </w:p>
          <w:p w14:paraId="451CA209" w14:textId="77777777" w:rsidR="00F24CDF" w:rsidRDefault="00F24CDF" w:rsidP="004D76A4">
            <w:pPr>
              <w:rPr>
                <w:rFonts w:cstheme="minorHAnsi"/>
              </w:rPr>
            </w:pPr>
          </w:p>
          <w:p w14:paraId="5E915427" w14:textId="62F68072" w:rsidR="00C11088" w:rsidRDefault="000A4BAE" w:rsidP="004A167E">
            <w:pPr>
              <w:rPr>
                <w:rFonts w:cstheme="minorHAnsi"/>
              </w:rPr>
            </w:pPr>
            <w:r>
              <w:rPr>
                <w:rFonts w:cstheme="minorHAnsi"/>
              </w:rPr>
              <w:t xml:space="preserve">Cllr Tuttlebury reported </w:t>
            </w:r>
            <w:r w:rsidR="009F362B">
              <w:rPr>
                <w:rFonts w:cstheme="minorHAnsi"/>
              </w:rPr>
              <w:t>two</w:t>
            </w:r>
            <w:r>
              <w:rPr>
                <w:rFonts w:cstheme="minorHAnsi"/>
              </w:rPr>
              <w:t xml:space="preserve"> cracked drain</w:t>
            </w:r>
            <w:r w:rsidR="009F362B">
              <w:rPr>
                <w:rFonts w:cstheme="minorHAnsi"/>
              </w:rPr>
              <w:t xml:space="preserve"> covers</w:t>
            </w:r>
            <w:r>
              <w:rPr>
                <w:rFonts w:cstheme="minorHAnsi"/>
              </w:rPr>
              <w:t xml:space="preserve"> </w:t>
            </w:r>
            <w:r w:rsidR="009F362B">
              <w:rPr>
                <w:rFonts w:cstheme="minorHAnsi"/>
              </w:rPr>
              <w:t xml:space="preserve">in Watts Close. The clerk agreed to </w:t>
            </w:r>
            <w:r w:rsidR="003B0C36">
              <w:rPr>
                <w:rFonts w:cstheme="minorHAnsi"/>
              </w:rPr>
              <w:t xml:space="preserve">request an update from </w:t>
            </w:r>
            <w:r w:rsidR="009F362B">
              <w:rPr>
                <w:rFonts w:cstheme="minorHAnsi"/>
              </w:rPr>
              <w:t xml:space="preserve">Highways. </w:t>
            </w:r>
            <w:r w:rsidR="00901124" w:rsidRPr="009F362B">
              <w:rPr>
                <w:rFonts w:cstheme="minorHAnsi"/>
                <w:b/>
                <w:u w:val="single"/>
              </w:rPr>
              <w:t>ACTION: PARISH</w:t>
            </w:r>
            <w:r w:rsidR="009F362B" w:rsidRPr="009F362B">
              <w:rPr>
                <w:rFonts w:cstheme="minorHAnsi"/>
                <w:b/>
                <w:u w:val="single"/>
              </w:rPr>
              <w:t xml:space="preserve"> CLERK</w:t>
            </w:r>
          </w:p>
          <w:p w14:paraId="77B21E84" w14:textId="47BEAC57" w:rsidR="007620F8" w:rsidRPr="00C11088" w:rsidRDefault="007620F8" w:rsidP="00A16A12">
            <w:pPr>
              <w:rPr>
                <w:rFonts w:cstheme="minorHAnsi"/>
              </w:rPr>
            </w:pPr>
          </w:p>
        </w:tc>
      </w:tr>
      <w:tr w:rsidR="003A7F99" w:rsidRPr="00784380" w14:paraId="05280D78" w14:textId="77777777" w:rsidTr="00010EDB">
        <w:tc>
          <w:tcPr>
            <w:tcW w:w="721" w:type="dxa"/>
          </w:tcPr>
          <w:p w14:paraId="289C8222" w14:textId="707BE38E" w:rsidR="003A7F99" w:rsidRDefault="005E76DB" w:rsidP="00F32ABC">
            <w:pPr>
              <w:rPr>
                <w:rFonts w:cstheme="minorHAnsi"/>
              </w:rPr>
            </w:pPr>
            <w:r>
              <w:rPr>
                <w:rFonts w:cstheme="minorHAnsi"/>
              </w:rPr>
              <w:t>7.00</w:t>
            </w:r>
          </w:p>
        </w:tc>
        <w:tc>
          <w:tcPr>
            <w:tcW w:w="10160" w:type="dxa"/>
          </w:tcPr>
          <w:p w14:paraId="42C6833F" w14:textId="77777777" w:rsidR="003A7F99" w:rsidRDefault="003A7F99" w:rsidP="004D76A4">
            <w:pPr>
              <w:rPr>
                <w:rFonts w:cstheme="minorHAnsi"/>
                <w:b/>
                <w:u w:val="single"/>
              </w:rPr>
            </w:pPr>
            <w:r w:rsidRPr="003A7F99">
              <w:rPr>
                <w:rFonts w:cstheme="minorHAnsi"/>
                <w:b/>
                <w:u w:val="single"/>
              </w:rPr>
              <w:t>Gigaclear proposed works at The Ware, Onslow Green</w:t>
            </w:r>
          </w:p>
          <w:p w14:paraId="79454DCD" w14:textId="77777777" w:rsidR="003A7F99" w:rsidRPr="00747CC5" w:rsidRDefault="003A7F99" w:rsidP="004D76A4">
            <w:pPr>
              <w:rPr>
                <w:rFonts w:cstheme="minorHAnsi"/>
                <w:bCs/>
              </w:rPr>
            </w:pPr>
          </w:p>
          <w:p w14:paraId="1BF75F9A" w14:textId="1BF3A4F2" w:rsidR="00B3545F" w:rsidRDefault="00747CC5" w:rsidP="004D76A4">
            <w:pPr>
              <w:rPr>
                <w:rFonts w:cstheme="minorHAnsi"/>
                <w:bCs/>
              </w:rPr>
            </w:pPr>
            <w:r w:rsidRPr="00747CC5">
              <w:rPr>
                <w:rFonts w:cstheme="minorHAnsi"/>
                <w:bCs/>
              </w:rPr>
              <w:t>The Parish Council rev</w:t>
            </w:r>
            <w:r>
              <w:rPr>
                <w:rFonts w:cstheme="minorHAnsi"/>
                <w:bCs/>
              </w:rPr>
              <w:t>ie</w:t>
            </w:r>
            <w:r w:rsidRPr="00747CC5">
              <w:rPr>
                <w:rFonts w:cstheme="minorHAnsi"/>
                <w:bCs/>
              </w:rPr>
              <w:t>wed and di</w:t>
            </w:r>
            <w:r>
              <w:rPr>
                <w:rFonts w:cstheme="minorHAnsi"/>
                <w:bCs/>
              </w:rPr>
              <w:t>s</w:t>
            </w:r>
            <w:r w:rsidRPr="00747CC5">
              <w:rPr>
                <w:rFonts w:cstheme="minorHAnsi"/>
                <w:bCs/>
              </w:rPr>
              <w:t>cussed the proposed installation of electronic communications</w:t>
            </w:r>
            <w:r>
              <w:rPr>
                <w:rFonts w:cstheme="minorHAnsi"/>
                <w:b/>
                <w:u w:val="single"/>
              </w:rPr>
              <w:t xml:space="preserve"> </w:t>
            </w:r>
            <w:r w:rsidR="007A3203" w:rsidRPr="007A3203">
              <w:rPr>
                <w:rFonts w:cstheme="minorHAnsi"/>
                <w:bCs/>
              </w:rPr>
              <w:t xml:space="preserve">by </w:t>
            </w:r>
            <w:r w:rsidRPr="00747CC5">
              <w:rPr>
                <w:rFonts w:cstheme="minorHAnsi"/>
                <w:bCs/>
              </w:rPr>
              <w:t>Gigaclear. The proposed work will include a trench line on one side of nature reserve at Onslow Green, parallel to the grass bunding.</w:t>
            </w:r>
          </w:p>
          <w:p w14:paraId="1BE9C1BF" w14:textId="77777777" w:rsidR="00747CC5" w:rsidRPr="002925B1" w:rsidRDefault="00747CC5" w:rsidP="004D76A4">
            <w:pPr>
              <w:rPr>
                <w:rFonts w:cstheme="minorHAnsi"/>
                <w:bCs/>
              </w:rPr>
            </w:pPr>
          </w:p>
          <w:p w14:paraId="58B2A8BC" w14:textId="72182106" w:rsidR="002925B1" w:rsidRPr="002925B1" w:rsidRDefault="002925B1" w:rsidP="004D76A4">
            <w:pPr>
              <w:rPr>
                <w:rFonts w:cstheme="minorHAnsi"/>
                <w:bCs/>
              </w:rPr>
            </w:pPr>
            <w:r w:rsidRPr="002925B1">
              <w:rPr>
                <w:rFonts w:cstheme="minorHAnsi"/>
                <w:bCs/>
              </w:rPr>
              <w:t xml:space="preserve">The Parish Council agreed for the grounds maintenance contractor to schedule the </w:t>
            </w:r>
            <w:r w:rsidR="007A3203">
              <w:rPr>
                <w:rFonts w:cstheme="minorHAnsi"/>
                <w:bCs/>
              </w:rPr>
              <w:t xml:space="preserve">flailing of the </w:t>
            </w:r>
            <w:r w:rsidRPr="002925B1">
              <w:rPr>
                <w:rFonts w:cstheme="minorHAnsi"/>
                <w:bCs/>
              </w:rPr>
              <w:t>wildflower meadow and surrounding grass to be cut and mulched.</w:t>
            </w:r>
          </w:p>
          <w:p w14:paraId="17391D5C" w14:textId="771E1904" w:rsidR="002925B1" w:rsidRPr="00F24CDF" w:rsidRDefault="002925B1" w:rsidP="004D76A4">
            <w:pPr>
              <w:rPr>
                <w:rFonts w:cstheme="minorHAnsi"/>
                <w:b/>
                <w:u w:val="single"/>
              </w:rPr>
            </w:pPr>
          </w:p>
        </w:tc>
      </w:tr>
      <w:tr w:rsidR="003A7F99" w:rsidRPr="00784380" w14:paraId="1439A2EC" w14:textId="77777777" w:rsidTr="00010EDB">
        <w:tc>
          <w:tcPr>
            <w:tcW w:w="721" w:type="dxa"/>
          </w:tcPr>
          <w:p w14:paraId="670C7952" w14:textId="11D73F65" w:rsidR="003A7F99" w:rsidRDefault="005E76DB" w:rsidP="00F32ABC">
            <w:pPr>
              <w:rPr>
                <w:rFonts w:cstheme="minorHAnsi"/>
              </w:rPr>
            </w:pPr>
            <w:r>
              <w:rPr>
                <w:rFonts w:cstheme="minorHAnsi"/>
              </w:rPr>
              <w:t>8.00</w:t>
            </w:r>
          </w:p>
        </w:tc>
        <w:tc>
          <w:tcPr>
            <w:tcW w:w="10160" w:type="dxa"/>
          </w:tcPr>
          <w:p w14:paraId="662ECD12" w14:textId="77777777" w:rsidR="003A7F99" w:rsidRDefault="003A7F99" w:rsidP="004D76A4">
            <w:pPr>
              <w:rPr>
                <w:rFonts w:cstheme="minorHAnsi"/>
                <w:b/>
                <w:u w:val="single"/>
              </w:rPr>
            </w:pPr>
            <w:r w:rsidRPr="003A7F99">
              <w:rPr>
                <w:rFonts w:cstheme="minorHAnsi"/>
                <w:b/>
                <w:u w:val="single"/>
              </w:rPr>
              <w:t xml:space="preserve">Proposed landscape maintenance at </w:t>
            </w:r>
            <w:proofErr w:type="spellStart"/>
            <w:r w:rsidRPr="003A7F99">
              <w:rPr>
                <w:rFonts w:cstheme="minorHAnsi"/>
                <w:b/>
                <w:u w:val="single"/>
              </w:rPr>
              <w:t>Wellstye</w:t>
            </w:r>
            <w:proofErr w:type="spellEnd"/>
            <w:r w:rsidRPr="003A7F99">
              <w:rPr>
                <w:rFonts w:cstheme="minorHAnsi"/>
                <w:b/>
                <w:u w:val="single"/>
              </w:rPr>
              <w:t xml:space="preserve"> Green</w:t>
            </w:r>
          </w:p>
          <w:p w14:paraId="6DD5F2E5" w14:textId="77777777" w:rsidR="003A7F99" w:rsidRDefault="003A7F99" w:rsidP="004D76A4">
            <w:pPr>
              <w:rPr>
                <w:rFonts w:cstheme="minorHAnsi"/>
                <w:b/>
                <w:u w:val="single"/>
              </w:rPr>
            </w:pPr>
          </w:p>
          <w:p w14:paraId="44B7FAF0" w14:textId="540E07FC" w:rsidR="00FB4918" w:rsidRPr="00FB4918" w:rsidRDefault="00FB4918" w:rsidP="004D76A4">
            <w:pPr>
              <w:rPr>
                <w:rFonts w:cstheme="minorHAnsi"/>
                <w:bCs/>
              </w:rPr>
            </w:pPr>
            <w:r w:rsidRPr="00FB4918">
              <w:rPr>
                <w:rFonts w:cstheme="minorHAnsi"/>
                <w:bCs/>
              </w:rPr>
              <w:t xml:space="preserve">The Parish Council reviewed the revised quotation for the landscape maintenance work at </w:t>
            </w:r>
            <w:proofErr w:type="spellStart"/>
            <w:r w:rsidRPr="00FB4918">
              <w:rPr>
                <w:rFonts w:cstheme="minorHAnsi"/>
                <w:bCs/>
              </w:rPr>
              <w:t>Wellstye</w:t>
            </w:r>
            <w:proofErr w:type="spellEnd"/>
            <w:r w:rsidRPr="00FB4918">
              <w:rPr>
                <w:rFonts w:cstheme="minorHAnsi"/>
                <w:bCs/>
              </w:rPr>
              <w:t xml:space="preserve"> Green. The clerk agreed to contract the contractor and instruct them to proceed.</w:t>
            </w:r>
            <w:r w:rsidR="007A3203">
              <w:rPr>
                <w:rFonts w:cstheme="minorHAnsi"/>
                <w:bCs/>
              </w:rPr>
              <w:t xml:space="preserve"> </w:t>
            </w:r>
            <w:r w:rsidR="00901124" w:rsidRPr="009F362B">
              <w:rPr>
                <w:rFonts w:cstheme="minorHAnsi"/>
                <w:b/>
                <w:u w:val="single"/>
              </w:rPr>
              <w:t>ACTION: PARISH</w:t>
            </w:r>
            <w:r w:rsidR="007A3203" w:rsidRPr="009F362B">
              <w:rPr>
                <w:rFonts w:cstheme="minorHAnsi"/>
                <w:b/>
                <w:u w:val="single"/>
              </w:rPr>
              <w:t xml:space="preserve"> CLERK</w:t>
            </w:r>
          </w:p>
          <w:p w14:paraId="64971CD2" w14:textId="1E693236" w:rsidR="00FB4918" w:rsidRPr="003A7F99" w:rsidRDefault="00FB4918" w:rsidP="004D76A4">
            <w:pPr>
              <w:rPr>
                <w:rFonts w:cstheme="minorHAnsi"/>
                <w:b/>
                <w:u w:val="single"/>
              </w:rPr>
            </w:pPr>
          </w:p>
        </w:tc>
      </w:tr>
      <w:tr w:rsidR="004A167E" w:rsidRPr="00784380" w14:paraId="47164DFC" w14:textId="77777777" w:rsidTr="00010EDB">
        <w:tc>
          <w:tcPr>
            <w:tcW w:w="721" w:type="dxa"/>
          </w:tcPr>
          <w:p w14:paraId="46A9F06C" w14:textId="0357AE36" w:rsidR="004A167E" w:rsidRDefault="005E76DB" w:rsidP="00F32ABC">
            <w:pPr>
              <w:rPr>
                <w:rFonts w:cstheme="minorHAnsi"/>
              </w:rPr>
            </w:pPr>
            <w:r>
              <w:rPr>
                <w:rFonts w:cstheme="minorHAnsi"/>
              </w:rPr>
              <w:t>9</w:t>
            </w:r>
            <w:r w:rsidR="004A167E">
              <w:rPr>
                <w:rFonts w:cstheme="minorHAnsi"/>
              </w:rPr>
              <w:t>.00</w:t>
            </w:r>
          </w:p>
        </w:tc>
        <w:tc>
          <w:tcPr>
            <w:tcW w:w="10160" w:type="dxa"/>
          </w:tcPr>
          <w:p w14:paraId="6E8683FC" w14:textId="77777777" w:rsidR="004A167E" w:rsidRPr="004A167E" w:rsidRDefault="004A167E" w:rsidP="004A167E">
            <w:pPr>
              <w:rPr>
                <w:rFonts w:cstheme="minorHAnsi"/>
                <w:b/>
                <w:u w:val="single"/>
              </w:rPr>
            </w:pPr>
            <w:r w:rsidRPr="004A167E">
              <w:rPr>
                <w:rFonts w:cstheme="minorHAnsi"/>
                <w:b/>
                <w:u w:val="single"/>
              </w:rPr>
              <w:t>Minutes of Previous Meeting</w:t>
            </w:r>
          </w:p>
          <w:p w14:paraId="39824120" w14:textId="77777777" w:rsidR="004A167E" w:rsidRPr="004A167E" w:rsidRDefault="004A167E" w:rsidP="004A167E">
            <w:pPr>
              <w:rPr>
                <w:rFonts w:cstheme="minorHAnsi"/>
                <w:b/>
                <w:u w:val="single"/>
              </w:rPr>
            </w:pPr>
          </w:p>
          <w:p w14:paraId="214C853E" w14:textId="7EF6B612" w:rsidR="004A167E" w:rsidRDefault="004A167E" w:rsidP="004A167E">
            <w:pPr>
              <w:rPr>
                <w:rFonts w:cstheme="minorHAnsi"/>
              </w:rPr>
            </w:pPr>
            <w:r w:rsidRPr="004A167E">
              <w:rPr>
                <w:rFonts w:cstheme="minorHAnsi"/>
              </w:rPr>
              <w:t>Minutes of the previous meeting (1</w:t>
            </w:r>
            <w:r w:rsidR="00825783">
              <w:rPr>
                <w:rFonts w:cstheme="minorHAnsi"/>
              </w:rPr>
              <w:t>2</w:t>
            </w:r>
            <w:r w:rsidRPr="004A167E">
              <w:rPr>
                <w:rFonts w:cstheme="minorHAnsi"/>
              </w:rPr>
              <w:t xml:space="preserve">th </w:t>
            </w:r>
            <w:r w:rsidR="00D85F6C">
              <w:rPr>
                <w:rFonts w:cstheme="minorHAnsi"/>
              </w:rPr>
              <w:t>Ju</w:t>
            </w:r>
            <w:r w:rsidR="004414DB">
              <w:rPr>
                <w:rFonts w:cstheme="minorHAnsi"/>
              </w:rPr>
              <w:t>ly</w:t>
            </w:r>
            <w:r>
              <w:rPr>
                <w:rFonts w:cstheme="minorHAnsi"/>
              </w:rPr>
              <w:t xml:space="preserve"> </w:t>
            </w:r>
            <w:r w:rsidRPr="004A167E">
              <w:rPr>
                <w:rFonts w:cstheme="minorHAnsi"/>
              </w:rPr>
              <w:t xml:space="preserve">2021) were agreed as a true and accurate record and signed by Cllr </w:t>
            </w:r>
            <w:r w:rsidR="00825783">
              <w:rPr>
                <w:rFonts w:cstheme="minorHAnsi"/>
              </w:rPr>
              <w:t>Burlend</w:t>
            </w:r>
            <w:r w:rsidRPr="004A167E">
              <w:rPr>
                <w:rFonts w:cstheme="minorHAnsi"/>
              </w:rPr>
              <w:t>,</w:t>
            </w:r>
            <w:r w:rsidR="005236F0">
              <w:rPr>
                <w:rFonts w:cstheme="minorHAnsi"/>
              </w:rPr>
              <w:t xml:space="preserve"> </w:t>
            </w:r>
            <w:r w:rsidRPr="004A167E">
              <w:rPr>
                <w:rFonts w:cstheme="minorHAnsi"/>
              </w:rPr>
              <w:t>Chairman.</w:t>
            </w:r>
          </w:p>
          <w:p w14:paraId="00794345" w14:textId="1FC69B9C" w:rsidR="004A167E" w:rsidRPr="004A167E" w:rsidRDefault="004A167E" w:rsidP="004A167E">
            <w:pPr>
              <w:rPr>
                <w:rFonts w:cstheme="minorHAnsi"/>
              </w:rPr>
            </w:pPr>
          </w:p>
        </w:tc>
      </w:tr>
      <w:tr w:rsidR="00100093" w:rsidRPr="00784380" w14:paraId="36B20F00" w14:textId="77777777" w:rsidTr="00010EDB">
        <w:tc>
          <w:tcPr>
            <w:tcW w:w="721" w:type="dxa"/>
          </w:tcPr>
          <w:p w14:paraId="0FC52ADC" w14:textId="45A46696" w:rsidR="00100093" w:rsidRDefault="005E76DB" w:rsidP="00F32ABC">
            <w:pPr>
              <w:rPr>
                <w:rFonts w:cstheme="minorHAnsi"/>
              </w:rPr>
            </w:pPr>
            <w:r>
              <w:rPr>
                <w:rFonts w:cstheme="minorHAnsi"/>
              </w:rPr>
              <w:t>10</w:t>
            </w:r>
            <w:r w:rsidR="00CD67AD" w:rsidRPr="00784380">
              <w:rPr>
                <w:rFonts w:cstheme="minorHAnsi"/>
              </w:rPr>
              <w:t>.00</w:t>
            </w:r>
          </w:p>
          <w:p w14:paraId="1A0A017B" w14:textId="77777777" w:rsidR="00F77872" w:rsidRDefault="00F77872" w:rsidP="00F32ABC">
            <w:pPr>
              <w:rPr>
                <w:rFonts w:cstheme="minorHAnsi"/>
              </w:rPr>
            </w:pPr>
          </w:p>
          <w:p w14:paraId="0CE79112" w14:textId="77777777" w:rsidR="00F77872" w:rsidRDefault="00F77872" w:rsidP="00F32ABC">
            <w:pPr>
              <w:rPr>
                <w:rFonts w:cstheme="minorHAnsi"/>
              </w:rPr>
            </w:pPr>
          </w:p>
          <w:p w14:paraId="2C645574" w14:textId="77777777" w:rsidR="00C37844" w:rsidRDefault="00C37844" w:rsidP="00F32ABC">
            <w:pPr>
              <w:rPr>
                <w:rFonts w:cstheme="minorHAnsi"/>
              </w:rPr>
            </w:pPr>
          </w:p>
          <w:p w14:paraId="202F0920" w14:textId="77777777" w:rsidR="00C37844" w:rsidRDefault="00C37844" w:rsidP="00F32ABC">
            <w:pPr>
              <w:rPr>
                <w:rFonts w:cstheme="minorHAnsi"/>
              </w:rPr>
            </w:pPr>
          </w:p>
          <w:p w14:paraId="477DDD20" w14:textId="77777777" w:rsidR="00C37844" w:rsidRDefault="00C37844" w:rsidP="00F32ABC">
            <w:pPr>
              <w:rPr>
                <w:rFonts w:cstheme="minorHAnsi"/>
              </w:rPr>
            </w:pPr>
          </w:p>
          <w:p w14:paraId="4298FFEC" w14:textId="77777777" w:rsidR="00C37844" w:rsidRDefault="00C37844" w:rsidP="00F32ABC">
            <w:pPr>
              <w:rPr>
                <w:rFonts w:cstheme="minorHAnsi"/>
              </w:rPr>
            </w:pPr>
          </w:p>
          <w:p w14:paraId="52179DFF" w14:textId="1FB91358" w:rsidR="00F77872" w:rsidRPr="00784380" w:rsidRDefault="00F77872" w:rsidP="00F32ABC">
            <w:pPr>
              <w:rPr>
                <w:rFonts w:cstheme="minorHAnsi"/>
              </w:rPr>
            </w:pPr>
          </w:p>
        </w:tc>
        <w:tc>
          <w:tcPr>
            <w:tcW w:w="10160" w:type="dxa"/>
          </w:tcPr>
          <w:p w14:paraId="6F153259" w14:textId="77777777" w:rsidR="00100093" w:rsidRDefault="0077778B" w:rsidP="00F32ABC">
            <w:pPr>
              <w:rPr>
                <w:rFonts w:cstheme="minorHAnsi"/>
                <w:b/>
                <w:u w:val="single"/>
              </w:rPr>
            </w:pPr>
            <w:r>
              <w:rPr>
                <w:rFonts w:cstheme="minorHAnsi"/>
                <w:b/>
                <w:u w:val="single"/>
              </w:rPr>
              <w:t>Action Points from previous Meeting</w:t>
            </w:r>
          </w:p>
          <w:p w14:paraId="3FABCFCC" w14:textId="77777777" w:rsidR="00932647" w:rsidRDefault="00932647" w:rsidP="00F32ABC">
            <w:pPr>
              <w:rPr>
                <w:rFonts w:cstheme="minorHAnsi"/>
              </w:rPr>
            </w:pPr>
          </w:p>
          <w:p w14:paraId="671C716D" w14:textId="77777777" w:rsidR="0013602E" w:rsidRDefault="0090726C" w:rsidP="00C50D99">
            <w:pPr>
              <w:rPr>
                <w:rFonts w:cstheme="minorHAnsi"/>
              </w:rPr>
            </w:pPr>
            <w:r>
              <w:rPr>
                <w:rFonts w:cstheme="minorHAnsi"/>
              </w:rPr>
              <w:t>The clerk has reported the loose ke</w:t>
            </w:r>
            <w:r w:rsidR="00E96EB4">
              <w:rPr>
                <w:rFonts w:cstheme="minorHAnsi"/>
              </w:rPr>
              <w:t>r</w:t>
            </w:r>
            <w:r>
              <w:rPr>
                <w:rFonts w:cstheme="minorHAnsi"/>
              </w:rPr>
              <w:t>b stone and blocks on the mini roundabout</w:t>
            </w:r>
            <w:r w:rsidR="00E96EB4">
              <w:rPr>
                <w:rFonts w:cstheme="minorHAnsi"/>
              </w:rPr>
              <w:t xml:space="preserve"> to Highways.</w:t>
            </w:r>
            <w:r w:rsidR="0013602E">
              <w:rPr>
                <w:rFonts w:cstheme="minorHAnsi"/>
              </w:rPr>
              <w:t xml:space="preserve"> </w:t>
            </w:r>
          </w:p>
          <w:p w14:paraId="6CC0A6F2" w14:textId="4BB8DE34" w:rsidR="00F74194" w:rsidRDefault="0013602E" w:rsidP="00C50D99">
            <w:pPr>
              <w:rPr>
                <w:rFonts w:cstheme="minorHAnsi"/>
              </w:rPr>
            </w:pPr>
            <w:r>
              <w:rPr>
                <w:rFonts w:cstheme="minorHAnsi"/>
              </w:rPr>
              <w:t>Hig</w:t>
            </w:r>
            <w:r w:rsidR="007A3203">
              <w:rPr>
                <w:rFonts w:cstheme="minorHAnsi"/>
              </w:rPr>
              <w:t>h</w:t>
            </w:r>
            <w:r>
              <w:rPr>
                <w:rFonts w:cstheme="minorHAnsi"/>
              </w:rPr>
              <w:t xml:space="preserve">ways reference number: </w:t>
            </w:r>
            <w:r w:rsidRPr="0013602E">
              <w:rPr>
                <w:rFonts w:cstheme="minorHAnsi"/>
              </w:rPr>
              <w:t>3527625</w:t>
            </w:r>
          </w:p>
          <w:p w14:paraId="35D19304" w14:textId="77777777" w:rsidR="00E96EB4" w:rsidRDefault="00E96EB4" w:rsidP="00C50D99">
            <w:pPr>
              <w:rPr>
                <w:rFonts w:cstheme="minorHAnsi"/>
              </w:rPr>
            </w:pPr>
          </w:p>
          <w:p w14:paraId="4339969E" w14:textId="15EC4DC2" w:rsidR="000E5955" w:rsidRDefault="00E96EB4" w:rsidP="00C50D99">
            <w:pPr>
              <w:rPr>
                <w:rFonts w:cstheme="minorHAnsi"/>
              </w:rPr>
            </w:pPr>
            <w:r>
              <w:rPr>
                <w:rFonts w:cstheme="minorHAnsi"/>
              </w:rPr>
              <w:t xml:space="preserve">The clerk has reported the missing </w:t>
            </w:r>
            <w:r w:rsidR="00901124">
              <w:rPr>
                <w:rFonts w:cstheme="minorHAnsi"/>
              </w:rPr>
              <w:t>chevrons</w:t>
            </w:r>
            <w:r>
              <w:rPr>
                <w:rFonts w:cstheme="minorHAnsi"/>
              </w:rPr>
              <w:t xml:space="preserve"> on the Barnston bends to Highways.</w:t>
            </w:r>
            <w:r w:rsidR="0013602E">
              <w:rPr>
                <w:rFonts w:cstheme="minorHAnsi"/>
              </w:rPr>
              <w:t xml:space="preserve"> </w:t>
            </w:r>
            <w:r w:rsidR="0013602E" w:rsidRPr="0013602E">
              <w:rPr>
                <w:rFonts w:cstheme="minorHAnsi"/>
              </w:rPr>
              <w:t>Hig</w:t>
            </w:r>
            <w:r w:rsidR="0013602E">
              <w:rPr>
                <w:rFonts w:cstheme="minorHAnsi"/>
              </w:rPr>
              <w:t>h</w:t>
            </w:r>
            <w:r w:rsidR="0013602E" w:rsidRPr="0013602E">
              <w:rPr>
                <w:rFonts w:cstheme="minorHAnsi"/>
              </w:rPr>
              <w:t>ways reference number</w:t>
            </w:r>
            <w:r w:rsidR="007A3203">
              <w:rPr>
                <w:rFonts w:cstheme="minorHAnsi"/>
              </w:rPr>
              <w:t>s</w:t>
            </w:r>
            <w:r w:rsidR="0013602E" w:rsidRPr="0013602E">
              <w:rPr>
                <w:rFonts w:cstheme="minorHAnsi"/>
              </w:rPr>
              <w:t>: 3454207</w:t>
            </w:r>
            <w:r w:rsidR="0013602E">
              <w:rPr>
                <w:rFonts w:cstheme="minorHAnsi"/>
              </w:rPr>
              <w:t xml:space="preserve">, </w:t>
            </w:r>
            <w:r w:rsidR="0013602E" w:rsidRPr="0013602E">
              <w:rPr>
                <w:rFonts w:cstheme="minorHAnsi"/>
              </w:rPr>
              <w:t>3454209</w:t>
            </w:r>
            <w:r w:rsidR="0013602E">
              <w:rPr>
                <w:rFonts w:cstheme="minorHAnsi"/>
              </w:rPr>
              <w:t xml:space="preserve">, </w:t>
            </w:r>
            <w:r w:rsidR="0013602E" w:rsidRPr="0013602E">
              <w:rPr>
                <w:rFonts w:cstheme="minorHAnsi"/>
              </w:rPr>
              <w:t>3288264</w:t>
            </w:r>
            <w:r w:rsidR="0013602E">
              <w:rPr>
                <w:rFonts w:cstheme="minorHAnsi"/>
              </w:rPr>
              <w:t xml:space="preserve"> &amp; </w:t>
            </w:r>
            <w:r w:rsidR="0013602E" w:rsidRPr="0013602E">
              <w:rPr>
                <w:rFonts w:cstheme="minorHAnsi"/>
              </w:rPr>
              <w:t>3288265</w:t>
            </w:r>
          </w:p>
          <w:p w14:paraId="3B7298FF" w14:textId="77777777" w:rsidR="007A3203" w:rsidRDefault="007A3203" w:rsidP="00C50D99">
            <w:pPr>
              <w:rPr>
                <w:rFonts w:cstheme="minorHAnsi"/>
              </w:rPr>
            </w:pPr>
          </w:p>
          <w:p w14:paraId="7CAE55C1" w14:textId="025CDFE2" w:rsidR="009F362B" w:rsidRDefault="000E5955" w:rsidP="00C50D99">
            <w:pPr>
              <w:rPr>
                <w:rFonts w:cstheme="minorHAnsi"/>
              </w:rPr>
            </w:pPr>
            <w:r>
              <w:rPr>
                <w:rFonts w:cstheme="minorHAnsi"/>
              </w:rPr>
              <w:t>The clerk has issued letters to residents regarding overgrown hedgerows</w:t>
            </w:r>
            <w:r w:rsidR="007A3203">
              <w:rPr>
                <w:rFonts w:cstheme="minorHAnsi"/>
              </w:rPr>
              <w:t xml:space="preserve"> within the village</w:t>
            </w:r>
            <w:r>
              <w:rPr>
                <w:rFonts w:cstheme="minorHAnsi"/>
              </w:rPr>
              <w:t>.</w:t>
            </w:r>
          </w:p>
          <w:p w14:paraId="35E69ACB" w14:textId="77777777" w:rsidR="00834D61" w:rsidRDefault="00834D61" w:rsidP="00C50D99">
            <w:pPr>
              <w:rPr>
                <w:rFonts w:cstheme="minorHAnsi"/>
              </w:rPr>
            </w:pPr>
          </w:p>
          <w:p w14:paraId="0AB2FBA5" w14:textId="0F6C8E2F" w:rsidR="00834D61" w:rsidRDefault="00A16A12" w:rsidP="00C50D99">
            <w:pPr>
              <w:rPr>
                <w:rFonts w:cstheme="minorHAnsi"/>
              </w:rPr>
            </w:pPr>
            <w:r>
              <w:rPr>
                <w:rFonts w:cstheme="minorHAnsi"/>
              </w:rPr>
              <w:t>The broken street light at Barnston Green has been repaired.</w:t>
            </w:r>
          </w:p>
          <w:p w14:paraId="52975F1D" w14:textId="1428C4AA" w:rsidR="00A16A12" w:rsidRDefault="00A16A12" w:rsidP="00C50D99">
            <w:pPr>
              <w:rPr>
                <w:rFonts w:cstheme="minorHAnsi"/>
              </w:rPr>
            </w:pPr>
          </w:p>
          <w:p w14:paraId="0AC0490A" w14:textId="26BA8A3D" w:rsidR="00A16A12" w:rsidRDefault="00A16A12" w:rsidP="00C50D99">
            <w:pPr>
              <w:rPr>
                <w:rFonts w:cstheme="minorHAnsi"/>
              </w:rPr>
            </w:pPr>
            <w:r>
              <w:rPr>
                <w:rFonts w:cstheme="minorHAnsi"/>
              </w:rPr>
              <w:t xml:space="preserve">The footpath from Chelmsford Rd to Berners End has now been trimmed. </w:t>
            </w:r>
          </w:p>
          <w:p w14:paraId="5D560EC4" w14:textId="77777777" w:rsidR="0013602E" w:rsidRDefault="0013602E" w:rsidP="00C50D99">
            <w:pPr>
              <w:rPr>
                <w:rFonts w:cstheme="minorHAnsi"/>
              </w:rPr>
            </w:pPr>
          </w:p>
          <w:p w14:paraId="6933D5A2" w14:textId="40058FDB" w:rsidR="00A16A12" w:rsidRDefault="00A16A12" w:rsidP="00C50D99">
            <w:pPr>
              <w:rPr>
                <w:rFonts w:cstheme="minorHAnsi"/>
              </w:rPr>
            </w:pPr>
            <w:r>
              <w:rPr>
                <w:rFonts w:cstheme="minorHAnsi"/>
              </w:rPr>
              <w:t>Hedge cutting around the village has commenced.</w:t>
            </w:r>
          </w:p>
          <w:p w14:paraId="306CAB97" w14:textId="77777777" w:rsidR="007A3203" w:rsidRDefault="007A3203" w:rsidP="00C50D99">
            <w:pPr>
              <w:rPr>
                <w:rFonts w:cstheme="minorHAnsi"/>
              </w:rPr>
            </w:pPr>
          </w:p>
          <w:p w14:paraId="0C2F570A" w14:textId="0F2AE3EA" w:rsidR="007F78E5" w:rsidRDefault="007F78E5" w:rsidP="00C50D99">
            <w:pPr>
              <w:rPr>
                <w:rFonts w:cstheme="minorHAnsi"/>
              </w:rPr>
            </w:pPr>
          </w:p>
          <w:p w14:paraId="7B765435" w14:textId="205927DB" w:rsidR="007F78E5" w:rsidRDefault="007F78E5" w:rsidP="00C50D99">
            <w:pPr>
              <w:rPr>
                <w:rFonts w:cstheme="minorHAnsi"/>
              </w:rPr>
            </w:pPr>
            <w:r>
              <w:rPr>
                <w:rFonts w:cstheme="minorHAnsi"/>
              </w:rPr>
              <w:lastRenderedPageBreak/>
              <w:t>The tree outside the mission has been cleared</w:t>
            </w:r>
            <w:r w:rsidR="0013602E">
              <w:rPr>
                <w:rFonts w:cstheme="minorHAnsi"/>
              </w:rPr>
              <w:t xml:space="preserve"> and will be </w:t>
            </w:r>
            <w:r w:rsidR="00901124">
              <w:rPr>
                <w:rFonts w:cstheme="minorHAnsi"/>
              </w:rPr>
              <w:t>reduced</w:t>
            </w:r>
            <w:r w:rsidR="0013602E">
              <w:rPr>
                <w:rFonts w:cstheme="minorHAnsi"/>
              </w:rPr>
              <w:t xml:space="preserve"> to ground level in due course.</w:t>
            </w:r>
          </w:p>
          <w:p w14:paraId="653FC766" w14:textId="5AD18798" w:rsidR="00A16A12" w:rsidRDefault="00A16A12" w:rsidP="00C50D99">
            <w:pPr>
              <w:rPr>
                <w:rFonts w:cstheme="minorHAnsi"/>
              </w:rPr>
            </w:pPr>
          </w:p>
          <w:p w14:paraId="334BAF81" w14:textId="621BE880" w:rsidR="00A16A12" w:rsidRDefault="00A16A12" w:rsidP="00C50D99">
            <w:pPr>
              <w:rPr>
                <w:rFonts w:cstheme="minorHAnsi"/>
              </w:rPr>
            </w:pPr>
            <w:r>
              <w:rPr>
                <w:rFonts w:cstheme="minorHAnsi"/>
              </w:rPr>
              <w:t>The two broken drain covers in Watts Close have been reported to Highways. Ref numbers:</w:t>
            </w:r>
            <w:r w:rsidR="0013602E">
              <w:rPr>
                <w:rFonts w:cstheme="minorHAnsi"/>
              </w:rPr>
              <w:t xml:space="preserve"> </w:t>
            </w:r>
            <w:r w:rsidR="0013602E" w:rsidRPr="0013602E">
              <w:rPr>
                <w:rFonts w:cstheme="minorHAnsi"/>
              </w:rPr>
              <w:t>3597290</w:t>
            </w:r>
            <w:r w:rsidR="0013602E">
              <w:rPr>
                <w:rFonts w:cstheme="minorHAnsi"/>
              </w:rPr>
              <w:t xml:space="preserve"> &amp; </w:t>
            </w:r>
            <w:r w:rsidR="0013602E" w:rsidRPr="0013602E">
              <w:rPr>
                <w:rFonts w:cstheme="minorHAnsi"/>
              </w:rPr>
              <w:t>3509998</w:t>
            </w:r>
          </w:p>
          <w:p w14:paraId="51CCBE6C" w14:textId="51141694" w:rsidR="00A16A12" w:rsidRPr="00CD19F0" w:rsidRDefault="00A16A12" w:rsidP="00C50D99">
            <w:pPr>
              <w:rPr>
                <w:rFonts w:cstheme="minorHAnsi"/>
              </w:rPr>
            </w:pPr>
          </w:p>
        </w:tc>
      </w:tr>
      <w:tr w:rsidR="004A167E" w:rsidRPr="00784380" w14:paraId="7D199537" w14:textId="77777777" w:rsidTr="00010EDB">
        <w:tc>
          <w:tcPr>
            <w:tcW w:w="721" w:type="dxa"/>
          </w:tcPr>
          <w:p w14:paraId="18977DBD" w14:textId="3E1D52F0" w:rsidR="004A167E" w:rsidRDefault="005E76DB" w:rsidP="00F32ABC">
            <w:pPr>
              <w:rPr>
                <w:rFonts w:cstheme="minorHAnsi"/>
              </w:rPr>
            </w:pPr>
            <w:r>
              <w:rPr>
                <w:rFonts w:cstheme="minorHAnsi"/>
              </w:rPr>
              <w:lastRenderedPageBreak/>
              <w:t>11</w:t>
            </w:r>
            <w:r w:rsidR="004A167E">
              <w:rPr>
                <w:rFonts w:cstheme="minorHAnsi"/>
              </w:rPr>
              <w:t>.00</w:t>
            </w:r>
          </w:p>
        </w:tc>
        <w:tc>
          <w:tcPr>
            <w:tcW w:w="10160" w:type="dxa"/>
          </w:tcPr>
          <w:p w14:paraId="38E7AEFE" w14:textId="71695474" w:rsidR="004A167E" w:rsidRPr="004A167E" w:rsidRDefault="004A167E" w:rsidP="004A167E">
            <w:pPr>
              <w:rPr>
                <w:rFonts w:cstheme="minorHAnsi"/>
                <w:b/>
                <w:u w:val="single"/>
              </w:rPr>
            </w:pPr>
            <w:r w:rsidRPr="004A167E">
              <w:rPr>
                <w:rFonts w:cstheme="minorHAnsi"/>
                <w:b/>
                <w:u w:val="single"/>
              </w:rPr>
              <w:t>Park Gym</w:t>
            </w:r>
          </w:p>
          <w:p w14:paraId="2B310B36" w14:textId="77777777" w:rsidR="004A167E" w:rsidRDefault="004A167E" w:rsidP="004A167E">
            <w:pPr>
              <w:rPr>
                <w:rFonts w:cstheme="minorHAnsi"/>
                <w:b/>
                <w:u w:val="single"/>
              </w:rPr>
            </w:pPr>
          </w:p>
          <w:p w14:paraId="63C1DF2B" w14:textId="0F8AC032" w:rsidR="00AD5E33" w:rsidRDefault="00A16A12" w:rsidP="004A167E">
            <w:pPr>
              <w:rPr>
                <w:rFonts w:cstheme="minorHAnsi"/>
              </w:rPr>
            </w:pPr>
            <w:r>
              <w:rPr>
                <w:rFonts w:cstheme="minorHAnsi"/>
              </w:rPr>
              <w:t>The</w:t>
            </w:r>
            <w:r w:rsidR="009F362B">
              <w:rPr>
                <w:rFonts w:cstheme="minorHAnsi"/>
              </w:rPr>
              <w:t xml:space="preserve"> Community Ini</w:t>
            </w:r>
            <w:r w:rsidR="007620F8">
              <w:rPr>
                <w:rFonts w:cstheme="minorHAnsi"/>
              </w:rPr>
              <w:t>ti</w:t>
            </w:r>
            <w:r w:rsidR="009F362B">
              <w:rPr>
                <w:rFonts w:cstheme="minorHAnsi"/>
              </w:rPr>
              <w:t>ative Fund application</w:t>
            </w:r>
            <w:r>
              <w:rPr>
                <w:rFonts w:cstheme="minorHAnsi"/>
              </w:rPr>
              <w:t xml:space="preserve"> has been submitted. The application is for a £10,000 grant towards the park gym.</w:t>
            </w:r>
          </w:p>
          <w:p w14:paraId="58FBEF51" w14:textId="5418D642" w:rsidR="00E87BA4" w:rsidRDefault="00E87BA4" w:rsidP="004A167E">
            <w:pPr>
              <w:rPr>
                <w:rFonts w:cstheme="minorHAnsi"/>
              </w:rPr>
            </w:pPr>
          </w:p>
          <w:p w14:paraId="57E08807" w14:textId="530524D1" w:rsidR="00E87BA4" w:rsidRDefault="00E87BA4" w:rsidP="004A167E">
            <w:pPr>
              <w:rPr>
                <w:rFonts w:cstheme="minorHAnsi"/>
              </w:rPr>
            </w:pPr>
            <w:r>
              <w:rPr>
                <w:rFonts w:cstheme="minorHAnsi"/>
              </w:rPr>
              <w:t xml:space="preserve">Cllr Day has </w:t>
            </w:r>
            <w:r w:rsidRPr="00E87BA4">
              <w:rPr>
                <w:rFonts w:cstheme="minorHAnsi"/>
              </w:rPr>
              <w:t xml:space="preserve">granted £2000 towards the park gym project </w:t>
            </w:r>
            <w:r>
              <w:rPr>
                <w:rFonts w:cstheme="minorHAnsi"/>
              </w:rPr>
              <w:t>through the Uttlesford ward grant scheme.</w:t>
            </w:r>
          </w:p>
          <w:p w14:paraId="7CB3AACD" w14:textId="13AC7762" w:rsidR="00A16A12" w:rsidRDefault="00A16A12" w:rsidP="004A167E">
            <w:pPr>
              <w:rPr>
                <w:rFonts w:cstheme="minorHAnsi"/>
              </w:rPr>
            </w:pPr>
          </w:p>
          <w:p w14:paraId="2197388B" w14:textId="53FF80F8" w:rsidR="00F74194" w:rsidRDefault="00E87BA4" w:rsidP="00E87BA4">
            <w:pPr>
              <w:rPr>
                <w:rFonts w:cstheme="minorHAnsi"/>
              </w:rPr>
            </w:pPr>
            <w:r>
              <w:rPr>
                <w:rFonts w:cstheme="minorHAnsi"/>
              </w:rPr>
              <w:t>The clerk obtained two</w:t>
            </w:r>
            <w:r w:rsidR="00A16A12">
              <w:rPr>
                <w:rFonts w:cstheme="minorHAnsi"/>
              </w:rPr>
              <w:t xml:space="preserve"> fencing quotations for </w:t>
            </w:r>
            <w:r>
              <w:rPr>
                <w:rFonts w:cstheme="minorHAnsi"/>
              </w:rPr>
              <w:t>the play safe fence. Cllr Clyne contacted Wicksteed and confirmed that only a timber post and rail fence would be adequate for the division between the play area and gym.</w:t>
            </w:r>
          </w:p>
          <w:p w14:paraId="0C037E04" w14:textId="77777777" w:rsidR="007A3203" w:rsidRDefault="007A3203" w:rsidP="00E87BA4">
            <w:pPr>
              <w:rPr>
                <w:rFonts w:cstheme="minorHAnsi"/>
              </w:rPr>
            </w:pPr>
          </w:p>
          <w:p w14:paraId="33385EBF" w14:textId="3C8F1AE1" w:rsidR="00300598" w:rsidRDefault="00E87BA4" w:rsidP="00E87BA4">
            <w:pPr>
              <w:rPr>
                <w:rFonts w:cstheme="minorHAnsi"/>
              </w:rPr>
            </w:pPr>
            <w:r>
              <w:rPr>
                <w:rFonts w:cstheme="minorHAnsi"/>
              </w:rPr>
              <w:t>The Parish Council agreed a budget of £2500.</w:t>
            </w:r>
            <w:r w:rsidR="007A3203">
              <w:rPr>
                <w:rFonts w:cstheme="minorHAnsi"/>
              </w:rPr>
              <w:t xml:space="preserve"> </w:t>
            </w:r>
            <w:r>
              <w:rPr>
                <w:rFonts w:cstheme="minorHAnsi"/>
              </w:rPr>
              <w:t xml:space="preserve">The clerk </w:t>
            </w:r>
            <w:r w:rsidR="007A3203">
              <w:rPr>
                <w:rFonts w:cstheme="minorHAnsi"/>
              </w:rPr>
              <w:t>will</w:t>
            </w:r>
            <w:r>
              <w:rPr>
                <w:rFonts w:cstheme="minorHAnsi"/>
              </w:rPr>
              <w:t xml:space="preserve"> obtain quotations for the fence and proceed as soon as possible.</w:t>
            </w:r>
            <w:r w:rsidR="007A3203" w:rsidRPr="009F362B">
              <w:rPr>
                <w:rFonts w:cstheme="minorHAnsi"/>
                <w:b/>
                <w:u w:val="single"/>
              </w:rPr>
              <w:t xml:space="preserve"> </w:t>
            </w:r>
            <w:r w:rsidR="007A3203">
              <w:rPr>
                <w:rFonts w:cstheme="minorHAnsi"/>
                <w:b/>
                <w:u w:val="single"/>
              </w:rPr>
              <w:t xml:space="preserve"> </w:t>
            </w:r>
            <w:r w:rsidR="00901124" w:rsidRPr="009F362B">
              <w:rPr>
                <w:rFonts w:cstheme="minorHAnsi"/>
                <w:b/>
                <w:u w:val="single"/>
              </w:rPr>
              <w:t>ACTION: PARISH</w:t>
            </w:r>
            <w:r w:rsidR="007A3203" w:rsidRPr="009F362B">
              <w:rPr>
                <w:rFonts w:cstheme="minorHAnsi"/>
                <w:b/>
                <w:u w:val="single"/>
              </w:rPr>
              <w:t xml:space="preserve"> CLERK</w:t>
            </w:r>
          </w:p>
          <w:p w14:paraId="06BF89E4" w14:textId="2031625C" w:rsidR="00E87BA4" w:rsidRDefault="00E87BA4" w:rsidP="00E87BA4">
            <w:pPr>
              <w:rPr>
                <w:rFonts w:cstheme="minorHAnsi"/>
                <w:b/>
                <w:u w:val="single"/>
              </w:rPr>
            </w:pPr>
          </w:p>
        </w:tc>
      </w:tr>
      <w:tr w:rsidR="003A7F99" w:rsidRPr="00784380" w14:paraId="2E0789DB" w14:textId="77777777" w:rsidTr="00010EDB">
        <w:tc>
          <w:tcPr>
            <w:tcW w:w="721" w:type="dxa"/>
          </w:tcPr>
          <w:p w14:paraId="6032F197" w14:textId="51CAFC74" w:rsidR="003A7F99" w:rsidRDefault="005E76DB" w:rsidP="00F32ABC">
            <w:pPr>
              <w:rPr>
                <w:rFonts w:cstheme="minorHAnsi"/>
              </w:rPr>
            </w:pPr>
            <w:r>
              <w:rPr>
                <w:rFonts w:cstheme="minorHAnsi"/>
              </w:rPr>
              <w:t>12.00</w:t>
            </w:r>
          </w:p>
        </w:tc>
        <w:tc>
          <w:tcPr>
            <w:tcW w:w="10160" w:type="dxa"/>
          </w:tcPr>
          <w:p w14:paraId="11595CB9" w14:textId="77777777" w:rsidR="003A7F99" w:rsidRDefault="003A7F99" w:rsidP="004A167E">
            <w:pPr>
              <w:rPr>
                <w:rFonts w:cstheme="minorHAnsi"/>
                <w:b/>
                <w:u w:val="single"/>
              </w:rPr>
            </w:pPr>
            <w:r w:rsidRPr="003A7F99">
              <w:rPr>
                <w:rFonts w:cstheme="minorHAnsi"/>
                <w:b/>
                <w:u w:val="single"/>
              </w:rPr>
              <w:t>Co-option of new Parish Councillor</w:t>
            </w:r>
          </w:p>
          <w:p w14:paraId="2BDFAAF0" w14:textId="6FD24502" w:rsidR="003A7F99" w:rsidRDefault="003A7F99" w:rsidP="004A167E">
            <w:pPr>
              <w:rPr>
                <w:rFonts w:cstheme="minorHAnsi"/>
                <w:b/>
                <w:u w:val="single"/>
              </w:rPr>
            </w:pPr>
          </w:p>
          <w:p w14:paraId="70AE5B87" w14:textId="7A775A4E" w:rsidR="00E8147A" w:rsidRDefault="00E8147A" w:rsidP="004A167E">
            <w:pPr>
              <w:rPr>
                <w:rFonts w:cstheme="minorHAnsi"/>
                <w:bCs/>
              </w:rPr>
            </w:pPr>
            <w:r w:rsidRPr="00E8147A">
              <w:rPr>
                <w:rFonts w:cstheme="minorHAnsi"/>
                <w:bCs/>
              </w:rPr>
              <w:t>The clerk has received notice of no election being requested following the passing of Cllr Sharon Sellens.</w:t>
            </w:r>
          </w:p>
          <w:p w14:paraId="7D68F3D8" w14:textId="091351DD" w:rsidR="00E8147A" w:rsidRDefault="00E8147A" w:rsidP="004A167E">
            <w:pPr>
              <w:rPr>
                <w:rFonts w:cstheme="minorHAnsi"/>
                <w:bCs/>
              </w:rPr>
            </w:pPr>
            <w:r w:rsidRPr="00E8147A">
              <w:rPr>
                <w:rFonts w:cstheme="minorHAnsi"/>
                <w:bCs/>
              </w:rPr>
              <w:t>The clerk now has the notice of co-option.</w:t>
            </w:r>
          </w:p>
          <w:p w14:paraId="45385251" w14:textId="77777777" w:rsidR="007A3203" w:rsidRPr="00E8147A" w:rsidRDefault="007A3203" w:rsidP="004A167E">
            <w:pPr>
              <w:rPr>
                <w:rFonts w:cstheme="minorHAnsi"/>
                <w:bCs/>
              </w:rPr>
            </w:pPr>
          </w:p>
          <w:p w14:paraId="36150F1C" w14:textId="77777777" w:rsidR="00E8147A" w:rsidRPr="00E8147A" w:rsidRDefault="00E8147A" w:rsidP="004A167E">
            <w:pPr>
              <w:rPr>
                <w:rFonts w:cstheme="minorHAnsi"/>
                <w:bCs/>
              </w:rPr>
            </w:pPr>
            <w:r w:rsidRPr="00E8147A">
              <w:rPr>
                <w:rFonts w:cstheme="minorHAnsi"/>
                <w:bCs/>
              </w:rPr>
              <w:t>An expression of interest has been received from Mr David Sellens. The Parish Council unanimously agreed to co-opt Mr David Sellens as Councillor.</w:t>
            </w:r>
          </w:p>
          <w:p w14:paraId="1D6B0766" w14:textId="03C4F5C4" w:rsidR="00E8147A" w:rsidRPr="004A167E" w:rsidRDefault="00E8147A" w:rsidP="004A167E">
            <w:pPr>
              <w:rPr>
                <w:rFonts w:cstheme="minorHAnsi"/>
                <w:b/>
                <w:u w:val="single"/>
              </w:rPr>
            </w:pPr>
          </w:p>
        </w:tc>
      </w:tr>
      <w:tr w:rsidR="00A979BF" w:rsidRPr="00784380" w14:paraId="307953CE" w14:textId="77777777" w:rsidTr="00010EDB">
        <w:tc>
          <w:tcPr>
            <w:tcW w:w="721" w:type="dxa"/>
          </w:tcPr>
          <w:p w14:paraId="6AD5A5B7" w14:textId="089E2DE8" w:rsidR="00A979BF" w:rsidRDefault="00F93DD5" w:rsidP="00840448">
            <w:pPr>
              <w:rPr>
                <w:rFonts w:cstheme="minorHAnsi"/>
              </w:rPr>
            </w:pPr>
            <w:r>
              <w:rPr>
                <w:rFonts w:cstheme="minorHAnsi"/>
              </w:rPr>
              <w:t>1</w:t>
            </w:r>
            <w:r w:rsidR="005E76DB">
              <w:rPr>
                <w:rFonts w:cstheme="minorHAnsi"/>
              </w:rPr>
              <w:t>3</w:t>
            </w:r>
            <w:r w:rsidR="00A979BF">
              <w:rPr>
                <w:rFonts w:cstheme="minorHAnsi"/>
              </w:rPr>
              <w:t>.00</w:t>
            </w:r>
          </w:p>
        </w:tc>
        <w:tc>
          <w:tcPr>
            <w:tcW w:w="10160" w:type="dxa"/>
          </w:tcPr>
          <w:p w14:paraId="7C29A1EE" w14:textId="77777777" w:rsidR="00A979BF" w:rsidRDefault="00A979BF" w:rsidP="00442DB9">
            <w:pPr>
              <w:rPr>
                <w:rFonts w:cstheme="minorHAnsi"/>
                <w:b/>
                <w:u w:val="single"/>
              </w:rPr>
            </w:pPr>
            <w:r>
              <w:rPr>
                <w:rFonts w:cstheme="minorHAnsi"/>
                <w:b/>
                <w:u w:val="single"/>
              </w:rPr>
              <w:t>Clerk’s Report</w:t>
            </w:r>
          </w:p>
          <w:p w14:paraId="4E1DC282" w14:textId="77777777" w:rsidR="00A979BF" w:rsidRDefault="00A979BF" w:rsidP="00442DB9">
            <w:pPr>
              <w:rPr>
                <w:rFonts w:cstheme="minorHAnsi"/>
                <w:b/>
                <w:u w:val="single"/>
              </w:rPr>
            </w:pPr>
          </w:p>
          <w:p w14:paraId="05C2A87F" w14:textId="2DDE6205" w:rsidR="00A16A12" w:rsidRDefault="00A16A12" w:rsidP="0073151F">
            <w:pPr>
              <w:rPr>
                <w:rFonts w:cstheme="minorHAnsi"/>
              </w:rPr>
            </w:pPr>
            <w:r>
              <w:rPr>
                <w:rFonts w:cstheme="minorHAnsi"/>
              </w:rPr>
              <w:t>The Notice of Conclusion of Audit 2021 is now on display on the notice boards and website.</w:t>
            </w:r>
          </w:p>
          <w:p w14:paraId="47631F80" w14:textId="77777777" w:rsidR="004B1B6D" w:rsidRDefault="004B1B6D" w:rsidP="0073151F">
            <w:pPr>
              <w:rPr>
                <w:rFonts w:cstheme="minorHAnsi"/>
              </w:rPr>
            </w:pPr>
          </w:p>
          <w:p w14:paraId="420F1B2A" w14:textId="459AC071" w:rsidR="004B1B6D" w:rsidRDefault="004B1B6D" w:rsidP="0073151F">
            <w:pPr>
              <w:rPr>
                <w:rFonts w:cstheme="minorHAnsi"/>
              </w:rPr>
            </w:pPr>
            <w:proofErr w:type="spellStart"/>
            <w:r w:rsidRPr="004B1B6D">
              <w:rPr>
                <w:rFonts w:cstheme="minorHAnsi"/>
              </w:rPr>
              <w:t>Heelis</w:t>
            </w:r>
            <w:proofErr w:type="spellEnd"/>
            <w:r w:rsidRPr="004B1B6D">
              <w:rPr>
                <w:rFonts w:cstheme="minorHAnsi"/>
              </w:rPr>
              <w:t xml:space="preserve"> &amp; Lodge – Local Council services and internal auditor has quoted to undertake the internal audit following Mr Howard’s retirement.</w:t>
            </w:r>
            <w:r w:rsidR="00300598">
              <w:rPr>
                <w:rFonts w:cstheme="minorHAnsi"/>
              </w:rPr>
              <w:t xml:space="preserve"> The Internal Audit quotation i</w:t>
            </w:r>
            <w:r w:rsidR="007A3203">
              <w:rPr>
                <w:rFonts w:cstheme="minorHAnsi"/>
              </w:rPr>
              <w:t>s</w:t>
            </w:r>
            <w:r w:rsidR="00300598">
              <w:rPr>
                <w:rFonts w:cstheme="minorHAnsi"/>
              </w:rPr>
              <w:t xml:space="preserve"> for £195 plus £30 secure courier. The Parish Council agreed to proceed with this. </w:t>
            </w:r>
          </w:p>
          <w:p w14:paraId="0B9E05D0" w14:textId="77777777" w:rsidR="00102F34" w:rsidRDefault="00102F34" w:rsidP="0073151F">
            <w:pPr>
              <w:rPr>
                <w:rFonts w:cstheme="minorHAnsi"/>
              </w:rPr>
            </w:pPr>
          </w:p>
          <w:p w14:paraId="35CC9324" w14:textId="4282B481" w:rsidR="005236F0" w:rsidRDefault="005236F0" w:rsidP="0073151F">
            <w:pPr>
              <w:rPr>
                <w:rFonts w:cstheme="minorHAnsi"/>
              </w:rPr>
            </w:pPr>
            <w:r>
              <w:rPr>
                <w:rFonts w:cstheme="minorHAnsi"/>
              </w:rPr>
              <w:t xml:space="preserve">Finance meeting </w:t>
            </w:r>
            <w:r w:rsidR="00300598">
              <w:rPr>
                <w:rFonts w:cstheme="minorHAnsi"/>
              </w:rPr>
              <w:t>and Barnston United Charities meeting is scheduled for 6 October 2021.</w:t>
            </w:r>
          </w:p>
          <w:p w14:paraId="577AFA54" w14:textId="77777777" w:rsidR="001112D0" w:rsidRDefault="001112D0" w:rsidP="0073151F">
            <w:pPr>
              <w:rPr>
                <w:rFonts w:cstheme="minorHAnsi"/>
              </w:rPr>
            </w:pPr>
          </w:p>
          <w:p w14:paraId="34ACF8E1" w14:textId="35431C5F" w:rsidR="007620F8" w:rsidRDefault="009835B1" w:rsidP="0073151F">
            <w:pPr>
              <w:rPr>
                <w:rFonts w:cstheme="minorHAnsi"/>
              </w:rPr>
            </w:pPr>
            <w:r>
              <w:rPr>
                <w:rFonts w:cstheme="minorHAnsi"/>
              </w:rPr>
              <w:t>The bank mandate is being updated</w:t>
            </w:r>
            <w:r w:rsidR="004B1B6D">
              <w:rPr>
                <w:rFonts w:cstheme="minorHAnsi"/>
              </w:rPr>
              <w:t xml:space="preserve"> with </w:t>
            </w:r>
            <w:r w:rsidR="00901124">
              <w:rPr>
                <w:rFonts w:cstheme="minorHAnsi"/>
              </w:rPr>
              <w:t>up-to-date</w:t>
            </w:r>
            <w:r w:rsidR="004B1B6D">
              <w:rPr>
                <w:rFonts w:cstheme="minorHAnsi"/>
              </w:rPr>
              <w:t xml:space="preserve"> details for Councillors.</w:t>
            </w:r>
          </w:p>
          <w:p w14:paraId="31E31917" w14:textId="704660E4" w:rsidR="009835B1" w:rsidRDefault="009835B1" w:rsidP="0073151F">
            <w:pPr>
              <w:rPr>
                <w:rFonts w:cstheme="minorHAnsi"/>
              </w:rPr>
            </w:pPr>
          </w:p>
          <w:p w14:paraId="57000D5A" w14:textId="6BBB3CC9" w:rsidR="009835B1" w:rsidRDefault="00300598" w:rsidP="0073151F">
            <w:pPr>
              <w:rPr>
                <w:rFonts w:cstheme="minorHAnsi"/>
              </w:rPr>
            </w:pPr>
            <w:r>
              <w:rPr>
                <w:rFonts w:cstheme="minorHAnsi"/>
              </w:rPr>
              <w:t>A g</w:t>
            </w:r>
            <w:r w:rsidR="009835B1">
              <w:rPr>
                <w:rFonts w:cstheme="minorHAnsi"/>
              </w:rPr>
              <w:t>eneral waste skip</w:t>
            </w:r>
            <w:r>
              <w:rPr>
                <w:rFonts w:cstheme="minorHAnsi"/>
              </w:rPr>
              <w:t xml:space="preserve"> will be booked for a Saturday in October.</w:t>
            </w:r>
            <w:r w:rsidR="007A3203">
              <w:rPr>
                <w:rFonts w:cstheme="minorHAnsi"/>
              </w:rPr>
              <w:t xml:space="preserve"> </w:t>
            </w:r>
            <w:r w:rsidR="00901124" w:rsidRPr="009F362B">
              <w:rPr>
                <w:rFonts w:cstheme="minorHAnsi"/>
                <w:b/>
                <w:u w:val="single"/>
              </w:rPr>
              <w:t>ACTION: PARISH</w:t>
            </w:r>
            <w:r w:rsidR="007A3203" w:rsidRPr="009F362B">
              <w:rPr>
                <w:rFonts w:cstheme="minorHAnsi"/>
                <w:b/>
                <w:u w:val="single"/>
              </w:rPr>
              <w:t xml:space="preserve"> CLERK</w:t>
            </w:r>
          </w:p>
          <w:p w14:paraId="2DD04FD3" w14:textId="2B932D84" w:rsidR="009835B1" w:rsidRDefault="009835B1" w:rsidP="0073151F">
            <w:pPr>
              <w:rPr>
                <w:rFonts w:cstheme="minorHAnsi"/>
              </w:rPr>
            </w:pPr>
          </w:p>
          <w:p w14:paraId="29052B81" w14:textId="124C8380" w:rsidR="004937C0" w:rsidRDefault="004B1B6D" w:rsidP="0073151F">
            <w:pPr>
              <w:rPr>
                <w:rFonts w:cstheme="minorHAnsi"/>
              </w:rPr>
            </w:pPr>
            <w:r>
              <w:rPr>
                <w:rFonts w:cstheme="minorHAnsi"/>
              </w:rPr>
              <w:t>The clerk submitted an</w:t>
            </w:r>
            <w:r w:rsidR="004937C0">
              <w:rPr>
                <w:rFonts w:cstheme="minorHAnsi"/>
              </w:rPr>
              <w:t xml:space="preserve"> application for the Community project grant has been submitted for £2000 towards new park benches.</w:t>
            </w:r>
          </w:p>
          <w:p w14:paraId="1D1912BF" w14:textId="65F0E04F" w:rsidR="00454BA8" w:rsidRDefault="00454BA8" w:rsidP="0073151F">
            <w:pPr>
              <w:rPr>
                <w:rFonts w:cstheme="minorHAnsi"/>
              </w:rPr>
            </w:pPr>
          </w:p>
          <w:p w14:paraId="4E449268" w14:textId="50C72BFC" w:rsidR="00002711" w:rsidRDefault="00002711" w:rsidP="005236F0">
            <w:pPr>
              <w:rPr>
                <w:rFonts w:cstheme="minorHAnsi"/>
                <w:bCs/>
              </w:rPr>
            </w:pPr>
            <w:r>
              <w:rPr>
                <w:rFonts w:cstheme="minorHAnsi"/>
                <w:bCs/>
              </w:rPr>
              <w:t>The Community Speed watch groups are now allowing new groups to be set up. The clerk has submitted the new group information for Barnston.</w:t>
            </w:r>
          </w:p>
          <w:p w14:paraId="03EF417C" w14:textId="0CAFEAD9" w:rsidR="00137622" w:rsidRDefault="00137622" w:rsidP="005236F0">
            <w:pPr>
              <w:rPr>
                <w:rFonts w:cstheme="minorHAnsi"/>
                <w:bCs/>
              </w:rPr>
            </w:pPr>
          </w:p>
          <w:p w14:paraId="300E63C6" w14:textId="77777777" w:rsidR="00002711" w:rsidRDefault="00137622" w:rsidP="00300598">
            <w:pPr>
              <w:rPr>
                <w:rFonts w:cstheme="minorHAnsi"/>
                <w:bCs/>
              </w:rPr>
            </w:pPr>
            <w:r w:rsidRPr="00137622">
              <w:rPr>
                <w:rFonts w:cstheme="minorHAnsi"/>
                <w:bCs/>
              </w:rPr>
              <w:t xml:space="preserve">The Queen’s Green Canopy (QGC) is a tree planting initiative created to mark Her Majesty’s Platinum Jubilee in 2022. Parish councils are being invited to plant trees from October 2021, when the tree planting season begins, through to the end of the Jubilee year in 2022. </w:t>
            </w:r>
            <w:r w:rsidR="00300598">
              <w:rPr>
                <w:rFonts w:cstheme="minorHAnsi"/>
                <w:bCs/>
              </w:rPr>
              <w:t>The Parish Council agreed to consider this.</w:t>
            </w:r>
          </w:p>
          <w:p w14:paraId="21435DFC" w14:textId="4030ED5A" w:rsidR="00300598" w:rsidRPr="00002711" w:rsidRDefault="00300598" w:rsidP="00300598">
            <w:pPr>
              <w:rPr>
                <w:rFonts w:cstheme="minorHAnsi"/>
                <w:bCs/>
              </w:rPr>
            </w:pPr>
          </w:p>
        </w:tc>
      </w:tr>
      <w:tr w:rsidR="00BF15BD" w:rsidRPr="00784380" w14:paraId="70F3B3CE" w14:textId="77777777" w:rsidTr="00010EDB">
        <w:tc>
          <w:tcPr>
            <w:tcW w:w="721" w:type="dxa"/>
          </w:tcPr>
          <w:p w14:paraId="0F03F215" w14:textId="236B8BF2" w:rsidR="00BF15BD" w:rsidRDefault="00CC55F5" w:rsidP="00F93DD5">
            <w:pPr>
              <w:rPr>
                <w:rFonts w:cstheme="minorHAnsi"/>
              </w:rPr>
            </w:pPr>
            <w:r>
              <w:rPr>
                <w:rFonts w:cstheme="minorHAnsi"/>
              </w:rPr>
              <w:t>1</w:t>
            </w:r>
            <w:r w:rsidR="005E76DB">
              <w:rPr>
                <w:rFonts w:cstheme="minorHAnsi"/>
              </w:rPr>
              <w:t>4</w:t>
            </w:r>
            <w:r w:rsidR="00BF15BD">
              <w:rPr>
                <w:rFonts w:cstheme="minorHAnsi"/>
              </w:rPr>
              <w:t>.00</w:t>
            </w:r>
          </w:p>
        </w:tc>
        <w:tc>
          <w:tcPr>
            <w:tcW w:w="10160" w:type="dxa"/>
          </w:tcPr>
          <w:p w14:paraId="20888312" w14:textId="4328E1C4" w:rsidR="00A534EF" w:rsidRDefault="007226C1" w:rsidP="009F3BFE">
            <w:pPr>
              <w:rPr>
                <w:rFonts w:cstheme="minorHAnsi"/>
                <w:b/>
                <w:u w:val="single"/>
              </w:rPr>
            </w:pPr>
            <w:r w:rsidRPr="007226C1">
              <w:rPr>
                <w:rFonts w:cstheme="minorHAnsi"/>
                <w:b/>
                <w:u w:val="single"/>
              </w:rPr>
              <w:t xml:space="preserve">Financial Position – Statement of bank account as at </w:t>
            </w:r>
            <w:r w:rsidR="00751D18">
              <w:rPr>
                <w:rFonts w:cstheme="minorHAnsi"/>
                <w:b/>
                <w:u w:val="single"/>
              </w:rPr>
              <w:t>3</w:t>
            </w:r>
            <w:r w:rsidR="005B27A6">
              <w:rPr>
                <w:rFonts w:cstheme="minorHAnsi"/>
                <w:b/>
                <w:u w:val="single"/>
              </w:rPr>
              <w:t>1</w:t>
            </w:r>
            <w:r w:rsidR="005B27A6" w:rsidRPr="005B27A6">
              <w:rPr>
                <w:rFonts w:cstheme="minorHAnsi"/>
                <w:b/>
                <w:u w:val="single"/>
                <w:vertAlign w:val="superscript"/>
              </w:rPr>
              <w:t>st</w:t>
            </w:r>
            <w:r w:rsidR="005B27A6">
              <w:rPr>
                <w:rFonts w:cstheme="minorHAnsi"/>
                <w:b/>
                <w:u w:val="single"/>
              </w:rPr>
              <w:t xml:space="preserve"> July &amp; 31</w:t>
            </w:r>
            <w:r w:rsidR="005B27A6" w:rsidRPr="005B27A6">
              <w:rPr>
                <w:rFonts w:cstheme="minorHAnsi"/>
                <w:b/>
                <w:u w:val="single"/>
                <w:vertAlign w:val="superscript"/>
              </w:rPr>
              <w:t>st</w:t>
            </w:r>
            <w:r w:rsidR="005B27A6">
              <w:rPr>
                <w:rFonts w:cstheme="minorHAnsi"/>
                <w:b/>
                <w:u w:val="single"/>
              </w:rPr>
              <w:t xml:space="preserve"> August</w:t>
            </w:r>
            <w:r w:rsidR="00BF070B">
              <w:rPr>
                <w:rFonts w:cstheme="minorHAnsi"/>
                <w:b/>
                <w:u w:val="single"/>
              </w:rPr>
              <w:t xml:space="preserve"> </w:t>
            </w:r>
            <w:r w:rsidR="003E2D1D">
              <w:rPr>
                <w:rFonts w:cstheme="minorHAnsi"/>
                <w:b/>
                <w:u w:val="single"/>
              </w:rPr>
              <w:t>2021</w:t>
            </w:r>
          </w:p>
          <w:p w14:paraId="4A5BCC5D" w14:textId="77777777" w:rsidR="007226C1" w:rsidRDefault="007226C1" w:rsidP="009F3BFE">
            <w:pPr>
              <w:rPr>
                <w:rFonts w:cstheme="minorHAnsi"/>
                <w:b/>
                <w:u w:val="single"/>
              </w:rPr>
            </w:pPr>
          </w:p>
          <w:p w14:paraId="4C8418D8" w14:textId="32A1406C" w:rsidR="007226C1" w:rsidRDefault="007226C1" w:rsidP="009F3BFE">
            <w:pPr>
              <w:rPr>
                <w:rFonts w:cstheme="minorHAnsi"/>
              </w:rPr>
            </w:pPr>
            <w:r w:rsidRPr="00784380">
              <w:rPr>
                <w:rFonts w:cstheme="minorHAnsi"/>
              </w:rPr>
              <w:t>The financial position as at</w:t>
            </w:r>
            <w:r>
              <w:rPr>
                <w:rFonts w:cstheme="minorHAnsi"/>
              </w:rPr>
              <w:t xml:space="preserve"> </w:t>
            </w:r>
            <w:r w:rsidR="00751D18">
              <w:rPr>
                <w:rFonts w:cstheme="minorHAnsi"/>
              </w:rPr>
              <w:t>3</w:t>
            </w:r>
            <w:r w:rsidR="00502AE7">
              <w:rPr>
                <w:rFonts w:cstheme="minorHAnsi"/>
              </w:rPr>
              <w:t>1</w:t>
            </w:r>
            <w:r w:rsidR="00502AE7" w:rsidRPr="00502AE7">
              <w:rPr>
                <w:rFonts w:cstheme="minorHAnsi"/>
                <w:vertAlign w:val="superscript"/>
              </w:rPr>
              <w:t>st</w:t>
            </w:r>
            <w:r w:rsidR="00502AE7">
              <w:rPr>
                <w:rFonts w:cstheme="minorHAnsi"/>
              </w:rPr>
              <w:t xml:space="preserve"> </w:t>
            </w:r>
            <w:r w:rsidR="005236F0">
              <w:rPr>
                <w:rFonts w:cstheme="minorHAnsi"/>
              </w:rPr>
              <w:t>Ju</w:t>
            </w:r>
            <w:r w:rsidR="00502AE7">
              <w:rPr>
                <w:rFonts w:cstheme="minorHAnsi"/>
              </w:rPr>
              <w:t>ly</w:t>
            </w:r>
            <w:r w:rsidR="005236F0">
              <w:rPr>
                <w:rFonts w:cstheme="minorHAnsi"/>
              </w:rPr>
              <w:t xml:space="preserve"> </w:t>
            </w:r>
            <w:r>
              <w:rPr>
                <w:rFonts w:cstheme="minorHAnsi"/>
              </w:rPr>
              <w:t>20</w:t>
            </w:r>
            <w:r w:rsidR="00403D4B">
              <w:rPr>
                <w:rFonts w:cstheme="minorHAnsi"/>
              </w:rPr>
              <w:t>21</w:t>
            </w:r>
            <w:r>
              <w:rPr>
                <w:rFonts w:cstheme="minorHAnsi"/>
              </w:rPr>
              <w:t xml:space="preserve"> was £</w:t>
            </w:r>
            <w:r w:rsidR="00240E57">
              <w:rPr>
                <w:rFonts w:cstheme="minorHAnsi"/>
              </w:rPr>
              <w:t xml:space="preserve"> 36652.44</w:t>
            </w:r>
            <w:r w:rsidR="009E7E73">
              <w:rPr>
                <w:rFonts w:cstheme="minorHAnsi"/>
              </w:rPr>
              <w:t xml:space="preserve"> </w:t>
            </w:r>
            <w:r w:rsidR="005123D7">
              <w:rPr>
                <w:rFonts w:cstheme="minorHAnsi"/>
              </w:rPr>
              <w:t>i</w:t>
            </w:r>
            <w:r w:rsidR="007927F1">
              <w:rPr>
                <w:rFonts w:cstheme="minorHAnsi"/>
              </w:rPr>
              <w:t>n</w:t>
            </w:r>
            <w:r w:rsidRPr="00784380">
              <w:rPr>
                <w:rFonts w:cstheme="minorHAnsi"/>
              </w:rPr>
              <w:t xml:space="preserve"> the current account.</w:t>
            </w:r>
          </w:p>
          <w:p w14:paraId="0E190579" w14:textId="0B99FDB3" w:rsidR="007226C1" w:rsidRPr="00784380" w:rsidRDefault="00502AE7" w:rsidP="007A3203">
            <w:pPr>
              <w:rPr>
                <w:rFonts w:cstheme="minorHAnsi"/>
                <w:b/>
                <w:u w:val="single"/>
              </w:rPr>
            </w:pPr>
            <w:r w:rsidRPr="00784380">
              <w:rPr>
                <w:rFonts w:cstheme="minorHAnsi"/>
              </w:rPr>
              <w:t>The financial position as at</w:t>
            </w:r>
            <w:r>
              <w:rPr>
                <w:rFonts w:cstheme="minorHAnsi"/>
              </w:rPr>
              <w:t xml:space="preserve"> 31</w:t>
            </w:r>
            <w:r w:rsidRPr="00502AE7">
              <w:rPr>
                <w:rFonts w:cstheme="minorHAnsi"/>
                <w:vertAlign w:val="superscript"/>
              </w:rPr>
              <w:t>st</w:t>
            </w:r>
            <w:r>
              <w:rPr>
                <w:rFonts w:cstheme="minorHAnsi"/>
              </w:rPr>
              <w:t xml:space="preserve"> August 2021 was £</w:t>
            </w:r>
            <w:r w:rsidR="00240E57">
              <w:rPr>
                <w:rFonts w:cstheme="minorHAnsi"/>
              </w:rPr>
              <w:t>34154.59</w:t>
            </w:r>
            <w:r>
              <w:rPr>
                <w:rFonts w:cstheme="minorHAnsi"/>
              </w:rPr>
              <w:t xml:space="preserve"> in</w:t>
            </w:r>
            <w:r w:rsidRPr="00784380">
              <w:rPr>
                <w:rFonts w:cstheme="minorHAnsi"/>
              </w:rPr>
              <w:t xml:space="preserve"> the current account.</w:t>
            </w:r>
          </w:p>
        </w:tc>
      </w:tr>
      <w:tr w:rsidR="00BA272C" w:rsidRPr="00784380" w14:paraId="65F67174" w14:textId="77777777" w:rsidTr="00010EDB">
        <w:tc>
          <w:tcPr>
            <w:tcW w:w="721" w:type="dxa"/>
          </w:tcPr>
          <w:p w14:paraId="550BA55C" w14:textId="2EF43A15" w:rsidR="00BA272C" w:rsidRDefault="00BA272C" w:rsidP="00F93DD5">
            <w:pPr>
              <w:rPr>
                <w:rFonts w:cstheme="minorHAnsi"/>
              </w:rPr>
            </w:pPr>
            <w:r>
              <w:rPr>
                <w:rFonts w:cstheme="minorHAnsi"/>
              </w:rPr>
              <w:lastRenderedPageBreak/>
              <w:t>1</w:t>
            </w:r>
            <w:r w:rsidR="005E76DB">
              <w:rPr>
                <w:rFonts w:cstheme="minorHAnsi"/>
              </w:rPr>
              <w:t>5</w:t>
            </w:r>
            <w:r>
              <w:rPr>
                <w:rFonts w:cstheme="minorHAnsi"/>
              </w:rPr>
              <w:t>.00</w:t>
            </w:r>
          </w:p>
        </w:tc>
        <w:tc>
          <w:tcPr>
            <w:tcW w:w="10160" w:type="dxa"/>
          </w:tcPr>
          <w:p w14:paraId="6836D4F1" w14:textId="77777777" w:rsidR="00D3205C" w:rsidRPr="00D3205C" w:rsidRDefault="003A7F99" w:rsidP="00D3205C">
            <w:pPr>
              <w:rPr>
                <w:rFonts w:cstheme="minorHAnsi"/>
                <w:bCs/>
              </w:rPr>
            </w:pPr>
            <w:r>
              <w:rPr>
                <w:rFonts w:cstheme="minorHAnsi"/>
                <w:b/>
                <w:u w:val="single"/>
              </w:rPr>
              <w:t>Safe Guarding Policy</w:t>
            </w:r>
            <w:r w:rsidR="00D3205C">
              <w:rPr>
                <w:rFonts w:cstheme="minorHAnsi"/>
                <w:b/>
                <w:u w:val="single"/>
              </w:rPr>
              <w:t xml:space="preserve"> - </w:t>
            </w:r>
            <w:r w:rsidR="00D3205C" w:rsidRPr="00D3205C">
              <w:rPr>
                <w:rFonts w:cstheme="minorHAnsi"/>
                <w:bCs/>
              </w:rPr>
              <w:t>Reviewed and adopted.</w:t>
            </w:r>
          </w:p>
          <w:p w14:paraId="3AD3AF3C" w14:textId="1031F954" w:rsidR="00D3205C" w:rsidRPr="007226C1" w:rsidRDefault="00D3205C" w:rsidP="00D3205C">
            <w:pPr>
              <w:rPr>
                <w:rFonts w:cstheme="minorHAnsi"/>
                <w:b/>
                <w:u w:val="single"/>
              </w:rPr>
            </w:pPr>
          </w:p>
        </w:tc>
      </w:tr>
      <w:tr w:rsidR="003A7F99" w:rsidRPr="00784380" w14:paraId="55218FE7" w14:textId="77777777" w:rsidTr="00010EDB">
        <w:tc>
          <w:tcPr>
            <w:tcW w:w="721" w:type="dxa"/>
          </w:tcPr>
          <w:p w14:paraId="6781F0FF" w14:textId="009193A3" w:rsidR="003A7F99" w:rsidRDefault="005E76DB" w:rsidP="00F93DD5">
            <w:pPr>
              <w:rPr>
                <w:rFonts w:cstheme="minorHAnsi"/>
              </w:rPr>
            </w:pPr>
            <w:r>
              <w:rPr>
                <w:rFonts w:cstheme="minorHAnsi"/>
              </w:rPr>
              <w:t>16.00</w:t>
            </w:r>
          </w:p>
        </w:tc>
        <w:tc>
          <w:tcPr>
            <w:tcW w:w="10160" w:type="dxa"/>
          </w:tcPr>
          <w:p w14:paraId="3D168753" w14:textId="25123850" w:rsidR="003A7F99" w:rsidRPr="00D3205C" w:rsidRDefault="003A7F99" w:rsidP="009F3BFE">
            <w:pPr>
              <w:rPr>
                <w:rFonts w:cstheme="minorHAnsi"/>
                <w:bCs/>
              </w:rPr>
            </w:pPr>
            <w:r>
              <w:rPr>
                <w:rFonts w:cstheme="minorHAnsi"/>
                <w:b/>
                <w:u w:val="single"/>
              </w:rPr>
              <w:t>Financial Reserves Policy</w:t>
            </w:r>
            <w:r w:rsidR="00D3205C">
              <w:rPr>
                <w:rFonts w:cstheme="minorHAnsi"/>
                <w:b/>
                <w:u w:val="single"/>
              </w:rPr>
              <w:t xml:space="preserve"> - </w:t>
            </w:r>
            <w:r w:rsidR="00D3205C" w:rsidRPr="00D3205C">
              <w:rPr>
                <w:rFonts w:cstheme="minorHAnsi"/>
                <w:bCs/>
              </w:rPr>
              <w:t>Reviewed and adopted.</w:t>
            </w:r>
          </w:p>
          <w:p w14:paraId="7F074651" w14:textId="5DE88A82" w:rsidR="003A7F99" w:rsidRDefault="003A7F99" w:rsidP="009F3BFE">
            <w:pPr>
              <w:rPr>
                <w:rFonts w:cstheme="minorHAnsi"/>
                <w:b/>
                <w:u w:val="single"/>
              </w:rPr>
            </w:pPr>
          </w:p>
        </w:tc>
      </w:tr>
      <w:tr w:rsidR="005B6C8D" w:rsidRPr="00784380" w14:paraId="29BCACBF" w14:textId="77777777" w:rsidTr="00010EDB">
        <w:tc>
          <w:tcPr>
            <w:tcW w:w="721" w:type="dxa"/>
          </w:tcPr>
          <w:p w14:paraId="7CDA9B49" w14:textId="11741748" w:rsidR="005B6C8D" w:rsidRDefault="00BA272C" w:rsidP="00F32ABC">
            <w:pPr>
              <w:rPr>
                <w:rFonts w:cstheme="minorHAnsi"/>
              </w:rPr>
            </w:pPr>
            <w:r>
              <w:rPr>
                <w:rFonts w:cstheme="minorHAnsi"/>
              </w:rPr>
              <w:t>1</w:t>
            </w:r>
            <w:r w:rsidR="005E76DB">
              <w:rPr>
                <w:rFonts w:cstheme="minorHAnsi"/>
              </w:rPr>
              <w:t>7</w:t>
            </w:r>
            <w:r w:rsidR="00F8385E">
              <w:rPr>
                <w:rFonts w:cstheme="minorHAnsi"/>
              </w:rPr>
              <w:t>.00</w:t>
            </w:r>
          </w:p>
          <w:p w14:paraId="719BA395" w14:textId="277B7C5F" w:rsidR="001C645F" w:rsidRPr="00784380" w:rsidRDefault="001C645F" w:rsidP="00244F6A">
            <w:pPr>
              <w:rPr>
                <w:rFonts w:cstheme="minorHAnsi"/>
              </w:rPr>
            </w:pPr>
          </w:p>
        </w:tc>
        <w:tc>
          <w:tcPr>
            <w:tcW w:w="10160" w:type="dxa"/>
          </w:tcPr>
          <w:p w14:paraId="7758ABB5" w14:textId="77777777" w:rsidR="00AF1E7D" w:rsidRDefault="00D716EF" w:rsidP="00AF1E7D">
            <w:pPr>
              <w:rPr>
                <w:rFonts w:cstheme="minorHAnsi"/>
                <w:b/>
                <w:u w:val="single"/>
              </w:rPr>
            </w:pPr>
            <w:r w:rsidRPr="00784380">
              <w:rPr>
                <w:rFonts w:cstheme="minorHAnsi"/>
                <w:b/>
                <w:u w:val="single"/>
              </w:rPr>
              <w:t>Planning Applications</w:t>
            </w:r>
          </w:p>
          <w:p w14:paraId="2E4482DB" w14:textId="77777777" w:rsidR="00AF1E7D" w:rsidRDefault="00AF1E7D" w:rsidP="00AF1E7D">
            <w:pPr>
              <w:rPr>
                <w:rFonts w:cstheme="minorHAnsi"/>
                <w:b/>
                <w:u w:val="single"/>
              </w:rPr>
            </w:pPr>
          </w:p>
          <w:p w14:paraId="63ECBE47" w14:textId="71384E76" w:rsidR="007F78E5" w:rsidRPr="007F78E5" w:rsidRDefault="007F78E5" w:rsidP="007F78E5">
            <w:pPr>
              <w:rPr>
                <w:rFonts w:cstheme="minorHAnsi"/>
              </w:rPr>
            </w:pPr>
            <w:r w:rsidRPr="007F78E5">
              <w:rPr>
                <w:rFonts w:cstheme="minorHAnsi"/>
              </w:rPr>
              <w:t xml:space="preserve">UTT/21/2143/HHF | Proposed loft conversion to form new bedroom within rear dormer, new </w:t>
            </w:r>
            <w:r w:rsidR="00901124" w:rsidRPr="007F78E5">
              <w:rPr>
                <w:rFonts w:cstheme="minorHAnsi"/>
              </w:rPr>
              <w:t>Velux</w:t>
            </w:r>
            <w:r w:rsidRPr="007F78E5">
              <w:rPr>
                <w:rFonts w:cstheme="minorHAnsi"/>
              </w:rPr>
              <w:t xml:space="preserve"> windows to front elevation and single storey ground floor rear and side extension. | 31 Rayfield Close Barnston</w:t>
            </w:r>
          </w:p>
          <w:p w14:paraId="0C4C8E0D" w14:textId="77777777" w:rsidR="007F78E5" w:rsidRPr="007F78E5" w:rsidRDefault="007F78E5" w:rsidP="007F78E5">
            <w:pPr>
              <w:rPr>
                <w:rFonts w:cstheme="minorHAnsi"/>
              </w:rPr>
            </w:pPr>
          </w:p>
          <w:p w14:paraId="6FF23D8B" w14:textId="77777777" w:rsidR="007F78E5" w:rsidRPr="007F78E5" w:rsidRDefault="007F78E5" w:rsidP="007F78E5">
            <w:pPr>
              <w:rPr>
                <w:rFonts w:cstheme="minorHAnsi"/>
              </w:rPr>
            </w:pPr>
            <w:r w:rsidRPr="007F78E5">
              <w:rPr>
                <w:rFonts w:cstheme="minorHAnsi"/>
              </w:rPr>
              <w:t>UTT/21/2424/HHF | Demolition of rear conservatory and extension and erection of single storey and two storey rear extensions, with fenestration changes on rear and side elevations | Haydens House Onslow Green</w:t>
            </w:r>
          </w:p>
          <w:p w14:paraId="3B2FFFDF" w14:textId="586F7B80" w:rsidR="007F78E5" w:rsidRDefault="007F78E5" w:rsidP="007F78E5">
            <w:pPr>
              <w:rPr>
                <w:rFonts w:cstheme="minorHAnsi"/>
              </w:rPr>
            </w:pPr>
          </w:p>
          <w:p w14:paraId="3B77E9F3" w14:textId="77777777" w:rsidR="007F78E5" w:rsidRPr="007F78E5" w:rsidRDefault="007F78E5" w:rsidP="007F78E5">
            <w:pPr>
              <w:rPr>
                <w:rFonts w:cstheme="minorHAnsi"/>
              </w:rPr>
            </w:pPr>
            <w:r w:rsidRPr="007F78E5">
              <w:rPr>
                <w:rFonts w:cstheme="minorHAnsi"/>
              </w:rPr>
              <w:t>UTT/21/2706/LB | Strip paint from windows and doors and re-paint | The Old Rectory Parsonage Lane</w:t>
            </w:r>
          </w:p>
          <w:p w14:paraId="0256E440" w14:textId="77777777" w:rsidR="007F78E5" w:rsidRPr="007F78E5" w:rsidRDefault="007F78E5" w:rsidP="007F78E5">
            <w:pPr>
              <w:rPr>
                <w:rFonts w:cstheme="minorHAnsi"/>
              </w:rPr>
            </w:pPr>
          </w:p>
          <w:p w14:paraId="5A7F1DFA" w14:textId="77777777" w:rsidR="007F78E5" w:rsidRPr="007F78E5" w:rsidRDefault="007F78E5" w:rsidP="007F78E5">
            <w:pPr>
              <w:rPr>
                <w:rFonts w:cstheme="minorHAnsi"/>
              </w:rPr>
            </w:pPr>
            <w:r w:rsidRPr="007F78E5">
              <w:rPr>
                <w:rFonts w:cstheme="minorHAnsi"/>
              </w:rPr>
              <w:t>UTT/21/2630/HHF | Demolition of existing rear pitched roofed conservatory, erection of a single story flat roofed conservatory | 2 Mill Field</w:t>
            </w:r>
          </w:p>
          <w:p w14:paraId="59ADD889" w14:textId="77777777" w:rsidR="007F78E5" w:rsidRPr="007F78E5" w:rsidRDefault="007F78E5" w:rsidP="007F78E5">
            <w:pPr>
              <w:rPr>
                <w:rFonts w:cstheme="minorHAnsi"/>
              </w:rPr>
            </w:pPr>
          </w:p>
          <w:p w14:paraId="6F2C6120" w14:textId="77777777" w:rsidR="00856AB3" w:rsidRDefault="007F78E5" w:rsidP="007F78E5">
            <w:pPr>
              <w:rPr>
                <w:rFonts w:cstheme="minorHAnsi"/>
              </w:rPr>
            </w:pPr>
            <w:r w:rsidRPr="007F78E5">
              <w:rPr>
                <w:rFonts w:cstheme="minorHAnsi"/>
              </w:rPr>
              <w:t>UTT/21/2627/HHF | Proposed single storey rear extension and internal alterations | 3 Salmons Close Barnston</w:t>
            </w:r>
          </w:p>
          <w:p w14:paraId="1D56E5DA" w14:textId="5C7AD438" w:rsidR="003A7F99" w:rsidRPr="00784380" w:rsidRDefault="003A7F99" w:rsidP="007F78E5">
            <w:pPr>
              <w:rPr>
                <w:rFonts w:cstheme="minorHAnsi"/>
              </w:rPr>
            </w:pPr>
          </w:p>
        </w:tc>
      </w:tr>
      <w:tr w:rsidR="005B6C8D" w:rsidRPr="00784380" w14:paraId="79A71894" w14:textId="77777777" w:rsidTr="00010EDB">
        <w:tc>
          <w:tcPr>
            <w:tcW w:w="721" w:type="dxa"/>
          </w:tcPr>
          <w:p w14:paraId="463BD8FA" w14:textId="0242862E" w:rsidR="005B6C8D" w:rsidRPr="00784380" w:rsidRDefault="00A73E4F" w:rsidP="00BA272C">
            <w:pPr>
              <w:rPr>
                <w:rFonts w:cstheme="minorHAnsi"/>
              </w:rPr>
            </w:pPr>
            <w:r>
              <w:rPr>
                <w:rFonts w:cstheme="minorHAnsi"/>
              </w:rPr>
              <w:t>1</w:t>
            </w:r>
            <w:r w:rsidR="005E76DB">
              <w:rPr>
                <w:rFonts w:cstheme="minorHAnsi"/>
              </w:rPr>
              <w:t>8</w:t>
            </w:r>
            <w:r w:rsidR="00D716EF" w:rsidRPr="00784380">
              <w:rPr>
                <w:rFonts w:cstheme="minorHAnsi"/>
              </w:rPr>
              <w:t>.00</w:t>
            </w:r>
          </w:p>
        </w:tc>
        <w:tc>
          <w:tcPr>
            <w:tcW w:w="10160" w:type="dxa"/>
          </w:tcPr>
          <w:p w14:paraId="3464B378" w14:textId="71B11A20" w:rsidR="00940F09" w:rsidRDefault="00D716EF" w:rsidP="006D3E44">
            <w:pPr>
              <w:rPr>
                <w:rFonts w:cstheme="minorHAnsi"/>
                <w:b/>
                <w:u w:val="single"/>
              </w:rPr>
            </w:pPr>
            <w:r w:rsidRPr="00784380">
              <w:rPr>
                <w:rFonts w:cstheme="minorHAnsi"/>
                <w:b/>
                <w:u w:val="single"/>
              </w:rPr>
              <w:t>Planning Applications Determined</w:t>
            </w:r>
            <w:r w:rsidR="006621B5">
              <w:rPr>
                <w:rFonts w:cstheme="minorHAnsi"/>
                <w:b/>
                <w:u w:val="single"/>
              </w:rPr>
              <w:t xml:space="preserve"> </w:t>
            </w:r>
          </w:p>
          <w:p w14:paraId="32443E94" w14:textId="77777777" w:rsidR="00FE0801" w:rsidRDefault="00FE0801" w:rsidP="006D3E44">
            <w:pPr>
              <w:rPr>
                <w:rFonts w:cstheme="minorHAnsi"/>
                <w:b/>
                <w:u w:val="single"/>
              </w:rPr>
            </w:pPr>
          </w:p>
          <w:p w14:paraId="15213AF9" w14:textId="77777777" w:rsidR="0041771B" w:rsidRPr="0041771B" w:rsidRDefault="0041771B" w:rsidP="0041771B">
            <w:pPr>
              <w:rPr>
                <w:rFonts w:cstheme="minorHAnsi"/>
              </w:rPr>
            </w:pPr>
            <w:r w:rsidRPr="0041771B">
              <w:rPr>
                <w:rFonts w:cstheme="minorHAnsi"/>
              </w:rPr>
              <w:t>UTT/20/2530/HHF | Erection of entrance gates | Honey Trees Bishops Green High Easter Road – Approved with conditions</w:t>
            </w:r>
          </w:p>
          <w:p w14:paraId="36E01FD3" w14:textId="77777777" w:rsidR="0041771B" w:rsidRPr="0041771B" w:rsidRDefault="0041771B" w:rsidP="0041771B">
            <w:pPr>
              <w:rPr>
                <w:rFonts w:cstheme="minorHAnsi"/>
              </w:rPr>
            </w:pPr>
          </w:p>
          <w:p w14:paraId="4F31B26D" w14:textId="77777777" w:rsidR="0041771B" w:rsidRPr="0041771B" w:rsidRDefault="0041771B" w:rsidP="0041771B">
            <w:pPr>
              <w:rPr>
                <w:rFonts w:cstheme="minorHAnsi"/>
              </w:rPr>
            </w:pPr>
            <w:r w:rsidRPr="0041771B">
              <w:rPr>
                <w:rFonts w:cstheme="minorHAnsi"/>
              </w:rPr>
              <w:t>UTT/21/2095/HHF | Proposed side extension and rear extension with associated works. | Stanbridge Plowden Close – Refused</w:t>
            </w:r>
          </w:p>
          <w:p w14:paraId="4096D218" w14:textId="77777777" w:rsidR="0041771B" w:rsidRPr="0041771B" w:rsidRDefault="0041771B" w:rsidP="0041771B">
            <w:pPr>
              <w:rPr>
                <w:rFonts w:cstheme="minorHAnsi"/>
              </w:rPr>
            </w:pPr>
          </w:p>
          <w:p w14:paraId="7506BC08" w14:textId="77777777" w:rsidR="0041771B" w:rsidRPr="0041771B" w:rsidRDefault="0041771B" w:rsidP="0041771B">
            <w:pPr>
              <w:rPr>
                <w:rFonts w:cstheme="minorHAnsi"/>
              </w:rPr>
            </w:pPr>
            <w:r w:rsidRPr="0041771B">
              <w:rPr>
                <w:rFonts w:cstheme="minorHAnsi"/>
              </w:rPr>
              <w:t>UTT/21/1989/HHF | Demolition of existing garden brick wall and erection of new garden brick wall with brick pillars and brick inserts | 41 Rayfield Close – Approved with conditions</w:t>
            </w:r>
          </w:p>
          <w:p w14:paraId="1E686C87" w14:textId="77777777" w:rsidR="0041771B" w:rsidRPr="0041771B" w:rsidRDefault="0041771B" w:rsidP="0041771B">
            <w:pPr>
              <w:rPr>
                <w:rFonts w:cstheme="minorHAnsi"/>
              </w:rPr>
            </w:pPr>
          </w:p>
          <w:p w14:paraId="271846FE" w14:textId="77777777" w:rsidR="0041771B" w:rsidRPr="0041771B" w:rsidRDefault="0041771B" w:rsidP="0041771B">
            <w:pPr>
              <w:rPr>
                <w:rFonts w:cstheme="minorHAnsi"/>
              </w:rPr>
            </w:pPr>
            <w:r w:rsidRPr="0041771B">
              <w:rPr>
                <w:rFonts w:cstheme="minorHAnsi"/>
              </w:rPr>
              <w:t>UTT/21/2202/DOC | Application to discharge condition 4 (noise) attached to UTT/20/1311/FUL. | Barnston Lodge Parsonage Lane – Permission granted</w:t>
            </w:r>
          </w:p>
          <w:p w14:paraId="696850D8" w14:textId="77777777" w:rsidR="0041771B" w:rsidRPr="0041771B" w:rsidRDefault="0041771B" w:rsidP="0041771B">
            <w:pPr>
              <w:rPr>
                <w:rFonts w:cstheme="minorHAnsi"/>
              </w:rPr>
            </w:pPr>
          </w:p>
          <w:p w14:paraId="61F24EC0" w14:textId="77777777" w:rsidR="0041771B" w:rsidRPr="0041771B" w:rsidRDefault="0041771B" w:rsidP="0041771B">
            <w:pPr>
              <w:rPr>
                <w:rFonts w:cstheme="minorHAnsi"/>
              </w:rPr>
            </w:pPr>
            <w:r w:rsidRPr="0041771B">
              <w:rPr>
                <w:rFonts w:cstheme="minorHAnsi"/>
              </w:rPr>
              <w:t>UTT/21/2147/LB | Proposed single storey extensions to Parsonage Barn and the annexe within its grounds, and erection of garden brick wall. | Parsonage Barn Parsonage Lane – Refused</w:t>
            </w:r>
          </w:p>
          <w:p w14:paraId="27C40540" w14:textId="77777777" w:rsidR="0041771B" w:rsidRPr="0041771B" w:rsidRDefault="0041771B" w:rsidP="0041771B">
            <w:pPr>
              <w:rPr>
                <w:rFonts w:cstheme="minorHAnsi"/>
              </w:rPr>
            </w:pPr>
          </w:p>
          <w:p w14:paraId="65A179ED" w14:textId="7542B51D" w:rsidR="00856AB3" w:rsidRDefault="0041771B" w:rsidP="0041771B">
            <w:pPr>
              <w:rPr>
                <w:rFonts w:cstheme="minorHAnsi"/>
              </w:rPr>
            </w:pPr>
            <w:r w:rsidRPr="0041771B">
              <w:rPr>
                <w:rFonts w:cstheme="minorHAnsi"/>
              </w:rPr>
              <w:t xml:space="preserve">UTT/21/2146/HHF | Proposed single storey extensions to Parsonage Barn and the annexe within its grounds, and erection of garden brick wall. | Parsonage Barn Parsonage Lane </w:t>
            </w:r>
            <w:r>
              <w:rPr>
                <w:rFonts w:cstheme="minorHAnsi"/>
              </w:rPr>
              <w:t>–</w:t>
            </w:r>
            <w:r w:rsidRPr="0041771B">
              <w:rPr>
                <w:rFonts w:cstheme="minorHAnsi"/>
              </w:rPr>
              <w:t xml:space="preserve"> Refused</w:t>
            </w:r>
          </w:p>
          <w:p w14:paraId="61223DBB" w14:textId="71264E94" w:rsidR="0041771B" w:rsidRPr="00784380" w:rsidRDefault="0041771B" w:rsidP="0041771B">
            <w:pPr>
              <w:rPr>
                <w:rFonts w:cstheme="minorHAnsi"/>
              </w:rPr>
            </w:pPr>
          </w:p>
        </w:tc>
      </w:tr>
      <w:tr w:rsidR="005B6C8D" w:rsidRPr="00784380" w14:paraId="7946D0A5" w14:textId="77777777" w:rsidTr="00010EDB">
        <w:tc>
          <w:tcPr>
            <w:tcW w:w="721" w:type="dxa"/>
          </w:tcPr>
          <w:p w14:paraId="1399F1D9" w14:textId="393016FD" w:rsidR="005B6C8D" w:rsidRPr="00784380" w:rsidRDefault="000C2F14" w:rsidP="00FE0801">
            <w:pPr>
              <w:rPr>
                <w:rFonts w:cstheme="minorHAnsi"/>
              </w:rPr>
            </w:pPr>
            <w:r>
              <w:rPr>
                <w:rFonts w:cstheme="minorHAnsi"/>
              </w:rPr>
              <w:t>1</w:t>
            </w:r>
            <w:r w:rsidR="005E76DB">
              <w:rPr>
                <w:rFonts w:cstheme="minorHAnsi"/>
              </w:rPr>
              <w:t>9</w:t>
            </w:r>
            <w:r w:rsidR="00D716EF" w:rsidRPr="00784380">
              <w:rPr>
                <w:rFonts w:cstheme="minorHAnsi"/>
              </w:rPr>
              <w:t>.00</w:t>
            </w:r>
          </w:p>
        </w:tc>
        <w:tc>
          <w:tcPr>
            <w:tcW w:w="10160" w:type="dxa"/>
          </w:tcPr>
          <w:p w14:paraId="31E726B2" w14:textId="77777777" w:rsidR="00DC520B" w:rsidRDefault="00D716EF" w:rsidP="00822B03">
            <w:pPr>
              <w:rPr>
                <w:rFonts w:cstheme="minorHAnsi"/>
              </w:rPr>
            </w:pPr>
            <w:r w:rsidRPr="00784380">
              <w:rPr>
                <w:rFonts w:cstheme="minorHAnsi"/>
                <w:b/>
                <w:u w:val="single"/>
              </w:rPr>
              <w:t>General Correspondence to note</w:t>
            </w:r>
            <w:r w:rsidR="004A5733">
              <w:rPr>
                <w:rFonts w:cstheme="minorHAnsi"/>
                <w:b/>
                <w:u w:val="single"/>
              </w:rPr>
              <w:t xml:space="preserve"> </w:t>
            </w:r>
            <w:r w:rsidR="005B2112">
              <w:rPr>
                <w:rFonts w:cstheme="minorHAnsi"/>
                <w:b/>
                <w:u w:val="single"/>
              </w:rPr>
              <w:t xml:space="preserve">- </w:t>
            </w:r>
            <w:r w:rsidR="005B2112" w:rsidRPr="005B2112">
              <w:rPr>
                <w:rFonts w:cstheme="minorHAnsi"/>
              </w:rPr>
              <w:t>Nil</w:t>
            </w:r>
            <w:r w:rsidR="00DC520B">
              <w:rPr>
                <w:rFonts w:cstheme="minorHAnsi"/>
              </w:rPr>
              <w:t xml:space="preserve">  </w:t>
            </w:r>
          </w:p>
          <w:p w14:paraId="0DF13339" w14:textId="749DEA71" w:rsidR="00BC5C24" w:rsidRPr="00784380" w:rsidRDefault="00BC5C24" w:rsidP="00822B03">
            <w:pPr>
              <w:rPr>
                <w:rFonts w:cstheme="minorHAnsi"/>
              </w:rPr>
            </w:pPr>
          </w:p>
        </w:tc>
      </w:tr>
      <w:tr w:rsidR="005B6C8D" w:rsidRPr="00784380" w14:paraId="2638546B" w14:textId="77777777" w:rsidTr="00010EDB">
        <w:tc>
          <w:tcPr>
            <w:tcW w:w="721" w:type="dxa"/>
          </w:tcPr>
          <w:p w14:paraId="2CBF39F6" w14:textId="6B7728CA" w:rsidR="005B6C8D" w:rsidRPr="00784380" w:rsidRDefault="005E76DB" w:rsidP="00BA272C">
            <w:pPr>
              <w:rPr>
                <w:rFonts w:cstheme="minorHAnsi"/>
              </w:rPr>
            </w:pPr>
            <w:r>
              <w:rPr>
                <w:rFonts w:cstheme="minorHAnsi"/>
              </w:rPr>
              <w:t>20</w:t>
            </w:r>
            <w:r w:rsidR="00D716EF" w:rsidRPr="00784380">
              <w:rPr>
                <w:rFonts w:cstheme="minorHAnsi"/>
              </w:rPr>
              <w:t>.00</w:t>
            </w:r>
          </w:p>
        </w:tc>
        <w:tc>
          <w:tcPr>
            <w:tcW w:w="10160" w:type="dxa"/>
          </w:tcPr>
          <w:p w14:paraId="32F9B22C" w14:textId="4E288BC0" w:rsidR="00B075C2" w:rsidRDefault="00D716EF" w:rsidP="00BA272C">
            <w:pPr>
              <w:rPr>
                <w:rFonts w:cstheme="minorHAnsi"/>
                <w:b/>
                <w:u w:val="single"/>
              </w:rPr>
            </w:pPr>
            <w:r w:rsidRPr="00784380">
              <w:rPr>
                <w:rFonts w:cstheme="minorHAnsi"/>
                <w:b/>
                <w:u w:val="single"/>
              </w:rPr>
              <w:t xml:space="preserve">EALC – Various </w:t>
            </w:r>
            <w:r w:rsidR="00AE019C">
              <w:rPr>
                <w:rFonts w:cstheme="minorHAnsi"/>
                <w:b/>
                <w:u w:val="single"/>
              </w:rPr>
              <w:t>- Nil</w:t>
            </w:r>
          </w:p>
          <w:p w14:paraId="30F79C6A" w14:textId="3162B655" w:rsidR="00BA272C" w:rsidRPr="00B075C2" w:rsidRDefault="00BA272C" w:rsidP="00BA272C">
            <w:pPr>
              <w:rPr>
                <w:rFonts w:cstheme="minorHAnsi"/>
              </w:rPr>
            </w:pPr>
          </w:p>
        </w:tc>
      </w:tr>
      <w:tr w:rsidR="005B6C8D" w:rsidRPr="00784380" w14:paraId="5757B3A2" w14:textId="77777777" w:rsidTr="00010EDB">
        <w:tc>
          <w:tcPr>
            <w:tcW w:w="721" w:type="dxa"/>
          </w:tcPr>
          <w:p w14:paraId="5A0B5267" w14:textId="355FA552" w:rsidR="005B6C8D" w:rsidRPr="00784380" w:rsidRDefault="005E76DB" w:rsidP="00CC55F5">
            <w:pPr>
              <w:rPr>
                <w:rFonts w:cstheme="minorHAnsi"/>
              </w:rPr>
            </w:pPr>
            <w:r>
              <w:rPr>
                <w:rFonts w:cstheme="minorHAnsi"/>
              </w:rPr>
              <w:t>21</w:t>
            </w:r>
            <w:r w:rsidR="00D716EF" w:rsidRPr="00784380">
              <w:rPr>
                <w:rFonts w:cstheme="minorHAnsi"/>
              </w:rPr>
              <w:t>.00</w:t>
            </w:r>
          </w:p>
        </w:tc>
        <w:tc>
          <w:tcPr>
            <w:tcW w:w="10160" w:type="dxa"/>
          </w:tcPr>
          <w:p w14:paraId="6354F9ED" w14:textId="04861155" w:rsidR="00066740" w:rsidRDefault="00D716EF" w:rsidP="00552F61">
            <w:pPr>
              <w:rPr>
                <w:rFonts w:cstheme="minorHAnsi"/>
                <w:b/>
              </w:rPr>
            </w:pPr>
            <w:r w:rsidRPr="00784380">
              <w:rPr>
                <w:rFonts w:cstheme="minorHAnsi"/>
                <w:b/>
                <w:u w:val="single"/>
              </w:rPr>
              <w:t>Bus News (ST)</w:t>
            </w:r>
            <w:r w:rsidR="00142F06">
              <w:rPr>
                <w:rFonts w:cstheme="minorHAnsi"/>
                <w:b/>
              </w:rPr>
              <w:t xml:space="preserve"> </w:t>
            </w:r>
            <w:r w:rsidR="00AE019C">
              <w:rPr>
                <w:rFonts w:cstheme="minorHAnsi"/>
                <w:b/>
              </w:rPr>
              <w:t>- Nil</w:t>
            </w:r>
          </w:p>
          <w:p w14:paraId="77782606" w14:textId="459AEBCD" w:rsidR="00552F61" w:rsidRPr="00784380" w:rsidRDefault="00552F61" w:rsidP="00552F61">
            <w:pPr>
              <w:rPr>
                <w:rFonts w:cstheme="minorHAnsi"/>
              </w:rPr>
            </w:pPr>
          </w:p>
        </w:tc>
      </w:tr>
      <w:tr w:rsidR="00FE0801" w:rsidRPr="00784380" w14:paraId="642F727B" w14:textId="77777777" w:rsidTr="00010EDB">
        <w:tc>
          <w:tcPr>
            <w:tcW w:w="721" w:type="dxa"/>
          </w:tcPr>
          <w:p w14:paraId="1196F92D" w14:textId="02963954" w:rsidR="00FE0801" w:rsidRDefault="005E76DB" w:rsidP="00BA272C">
            <w:pPr>
              <w:rPr>
                <w:rFonts w:cstheme="minorHAnsi"/>
              </w:rPr>
            </w:pPr>
            <w:r>
              <w:rPr>
                <w:rFonts w:cstheme="minorHAnsi"/>
              </w:rPr>
              <w:t>22</w:t>
            </w:r>
            <w:r w:rsidR="00FE0801">
              <w:rPr>
                <w:rFonts w:cstheme="minorHAnsi"/>
              </w:rPr>
              <w:t>.00</w:t>
            </w:r>
          </w:p>
        </w:tc>
        <w:tc>
          <w:tcPr>
            <w:tcW w:w="10160" w:type="dxa"/>
          </w:tcPr>
          <w:p w14:paraId="4E1E8488" w14:textId="79397C82" w:rsidR="00FE0801" w:rsidRDefault="002E5910" w:rsidP="00314F2A">
            <w:pPr>
              <w:rPr>
                <w:rFonts w:cstheme="minorHAnsi"/>
                <w:b/>
                <w:u w:val="single"/>
              </w:rPr>
            </w:pPr>
            <w:r>
              <w:rPr>
                <w:rFonts w:cstheme="minorHAnsi"/>
                <w:b/>
                <w:u w:val="single"/>
              </w:rPr>
              <w:t>Any Other Business</w:t>
            </w:r>
          </w:p>
          <w:p w14:paraId="43803555" w14:textId="77777777" w:rsidR="00552F61" w:rsidRDefault="00552F61" w:rsidP="00FF3FBC">
            <w:pPr>
              <w:rPr>
                <w:rFonts w:cstheme="minorHAnsi"/>
              </w:rPr>
            </w:pPr>
          </w:p>
          <w:p w14:paraId="62C42E41" w14:textId="77777777" w:rsidR="001277C3" w:rsidRDefault="00DA72BF" w:rsidP="007F78E5">
            <w:pPr>
              <w:rPr>
                <w:rFonts w:cstheme="minorHAnsi"/>
              </w:rPr>
            </w:pPr>
            <w:r>
              <w:rPr>
                <w:rFonts w:cstheme="minorHAnsi"/>
              </w:rPr>
              <w:t>The recent nuisance bonfires were discussed and the Parish Council agreed to monitor the situation.</w:t>
            </w:r>
          </w:p>
          <w:p w14:paraId="67E20039" w14:textId="2D70FDC5" w:rsidR="00DA72BF" w:rsidRPr="00552F61" w:rsidRDefault="00DA72BF" w:rsidP="007F78E5">
            <w:pPr>
              <w:rPr>
                <w:rFonts w:cstheme="minorHAnsi"/>
              </w:rPr>
            </w:pPr>
          </w:p>
        </w:tc>
      </w:tr>
    </w:tbl>
    <w:p w14:paraId="3E74072E" w14:textId="35EB47AC"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B34F16" w:rsidRPr="00E567AB" w14:paraId="2EB9D869" w14:textId="77777777" w:rsidTr="006F0C80">
        <w:tc>
          <w:tcPr>
            <w:tcW w:w="8635" w:type="dxa"/>
          </w:tcPr>
          <w:p w14:paraId="52BC7CC8" w14:textId="492F5BD5" w:rsidR="00B34F16" w:rsidRDefault="00FF3FBC" w:rsidP="002B6FA0">
            <w:pPr>
              <w:rPr>
                <w:rFonts w:cstheme="minorHAnsi"/>
                <w:b/>
                <w:sz w:val="20"/>
                <w:szCs w:val="20"/>
                <w:u w:val="single"/>
              </w:rPr>
            </w:pPr>
            <w:r>
              <w:rPr>
                <w:rFonts w:cstheme="minorHAnsi"/>
                <w:b/>
                <w:sz w:val="20"/>
                <w:szCs w:val="20"/>
                <w:u w:val="single"/>
              </w:rPr>
              <w:t>Ju</w:t>
            </w:r>
            <w:r w:rsidR="00BA272C">
              <w:rPr>
                <w:rFonts w:cstheme="minorHAnsi"/>
                <w:b/>
                <w:sz w:val="20"/>
                <w:szCs w:val="20"/>
                <w:u w:val="single"/>
              </w:rPr>
              <w:t>ly</w:t>
            </w:r>
            <w:r w:rsidR="00F53D62">
              <w:rPr>
                <w:rFonts w:cstheme="minorHAnsi"/>
                <w:b/>
                <w:sz w:val="20"/>
                <w:szCs w:val="20"/>
                <w:u w:val="single"/>
              </w:rPr>
              <w:t xml:space="preserve"> </w:t>
            </w:r>
            <w:r w:rsidR="00ED22E6">
              <w:rPr>
                <w:rFonts w:cstheme="minorHAnsi"/>
                <w:b/>
                <w:sz w:val="20"/>
                <w:szCs w:val="20"/>
                <w:u w:val="single"/>
              </w:rPr>
              <w:t>2021</w:t>
            </w:r>
          </w:p>
          <w:p w14:paraId="27514CD4" w14:textId="0719B3BA" w:rsidR="00847799" w:rsidRPr="00314F2A" w:rsidRDefault="00847799" w:rsidP="002B6FA0">
            <w:pPr>
              <w:rPr>
                <w:rFonts w:cstheme="minorHAnsi"/>
                <w:b/>
                <w:sz w:val="20"/>
                <w:szCs w:val="20"/>
                <w:u w:val="single"/>
              </w:rPr>
            </w:pPr>
          </w:p>
        </w:tc>
        <w:tc>
          <w:tcPr>
            <w:tcW w:w="1821" w:type="dxa"/>
          </w:tcPr>
          <w:p w14:paraId="74FD2679" w14:textId="77777777" w:rsidR="00B34F16" w:rsidRDefault="00B34F16" w:rsidP="00A57D13">
            <w:pPr>
              <w:rPr>
                <w:rFonts w:cstheme="minorHAnsi"/>
                <w:sz w:val="20"/>
                <w:szCs w:val="20"/>
              </w:rPr>
            </w:pPr>
          </w:p>
        </w:tc>
      </w:tr>
      <w:tr w:rsidR="008858DD" w:rsidRPr="00E567AB" w14:paraId="69C3254D" w14:textId="77777777" w:rsidTr="006F0C80">
        <w:tc>
          <w:tcPr>
            <w:tcW w:w="8635" w:type="dxa"/>
          </w:tcPr>
          <w:p w14:paraId="0EC07865" w14:textId="24D95A84" w:rsidR="00720EC0" w:rsidRDefault="005058D7" w:rsidP="00A3333D">
            <w:pPr>
              <w:rPr>
                <w:rFonts w:cstheme="minorHAnsi"/>
                <w:sz w:val="20"/>
                <w:szCs w:val="20"/>
              </w:rPr>
            </w:pPr>
            <w:bookmarkStart w:id="0" w:name="_Hlk487116555"/>
            <w:r>
              <w:rPr>
                <w:rFonts w:cstheme="minorHAnsi"/>
                <w:sz w:val="20"/>
                <w:szCs w:val="20"/>
              </w:rPr>
              <w:t>St Clare Hospice</w:t>
            </w:r>
            <w:r w:rsidR="003B43DE">
              <w:rPr>
                <w:rFonts w:cstheme="minorHAnsi"/>
                <w:sz w:val="20"/>
                <w:szCs w:val="20"/>
              </w:rPr>
              <w:t xml:space="preserve"> Donation</w:t>
            </w:r>
          </w:p>
          <w:p w14:paraId="76059C26" w14:textId="795224AB" w:rsidR="003E2A33" w:rsidRDefault="003E2A33" w:rsidP="00A3333D">
            <w:pPr>
              <w:rPr>
                <w:rFonts w:cstheme="minorHAnsi"/>
                <w:sz w:val="20"/>
                <w:szCs w:val="20"/>
              </w:rPr>
            </w:pPr>
          </w:p>
        </w:tc>
        <w:tc>
          <w:tcPr>
            <w:tcW w:w="1821" w:type="dxa"/>
          </w:tcPr>
          <w:p w14:paraId="4D847038" w14:textId="29EC69EA" w:rsidR="008858DD" w:rsidRDefault="005D22E4" w:rsidP="00847799">
            <w:pPr>
              <w:rPr>
                <w:rFonts w:cstheme="minorHAnsi"/>
                <w:sz w:val="20"/>
                <w:szCs w:val="20"/>
              </w:rPr>
            </w:pPr>
            <w:r>
              <w:rPr>
                <w:rFonts w:cstheme="minorHAnsi"/>
                <w:sz w:val="20"/>
                <w:szCs w:val="20"/>
              </w:rPr>
              <w:t>£</w:t>
            </w:r>
            <w:r w:rsidR="00DD7604">
              <w:rPr>
                <w:rFonts w:cstheme="minorHAnsi"/>
                <w:sz w:val="20"/>
                <w:szCs w:val="20"/>
              </w:rPr>
              <w:t xml:space="preserve"> </w:t>
            </w:r>
            <w:r w:rsidR="005058D7">
              <w:rPr>
                <w:rFonts w:cstheme="minorHAnsi"/>
                <w:sz w:val="20"/>
                <w:szCs w:val="20"/>
              </w:rPr>
              <w:t>100.00</w:t>
            </w:r>
          </w:p>
          <w:p w14:paraId="3C97FB36" w14:textId="77777777" w:rsidR="008858DD" w:rsidRDefault="008858DD" w:rsidP="00847799">
            <w:pPr>
              <w:rPr>
                <w:rFonts w:cstheme="minorHAnsi"/>
                <w:sz w:val="20"/>
                <w:szCs w:val="20"/>
              </w:rPr>
            </w:pPr>
          </w:p>
          <w:p w14:paraId="50445D7B" w14:textId="388AB6EA" w:rsidR="007A3203" w:rsidRDefault="007A3203" w:rsidP="00847799">
            <w:pPr>
              <w:rPr>
                <w:rFonts w:cstheme="minorHAnsi"/>
                <w:sz w:val="20"/>
                <w:szCs w:val="20"/>
              </w:rPr>
            </w:pPr>
          </w:p>
        </w:tc>
      </w:tr>
      <w:tr w:rsidR="00F912DE" w:rsidRPr="00E567AB" w14:paraId="71972075" w14:textId="77777777" w:rsidTr="006F0C80">
        <w:tc>
          <w:tcPr>
            <w:tcW w:w="8635" w:type="dxa"/>
          </w:tcPr>
          <w:p w14:paraId="4DC5190C" w14:textId="6CD1F8D2" w:rsidR="00F912DE" w:rsidRDefault="00F912DE" w:rsidP="00A3333D">
            <w:pPr>
              <w:rPr>
                <w:rFonts w:cstheme="minorHAnsi"/>
                <w:sz w:val="20"/>
                <w:szCs w:val="20"/>
              </w:rPr>
            </w:pPr>
            <w:bookmarkStart w:id="1" w:name="_Hlk93313031"/>
            <w:r>
              <w:rPr>
                <w:rFonts w:cstheme="minorHAnsi"/>
                <w:sz w:val="20"/>
                <w:szCs w:val="20"/>
              </w:rPr>
              <w:lastRenderedPageBreak/>
              <w:t>Landvista Ltd</w:t>
            </w:r>
          </w:p>
          <w:p w14:paraId="714232F4" w14:textId="77777777" w:rsidR="00F912DE" w:rsidRDefault="00F912DE" w:rsidP="00A3333D">
            <w:pPr>
              <w:rPr>
                <w:rFonts w:cstheme="minorHAnsi"/>
                <w:sz w:val="20"/>
                <w:szCs w:val="20"/>
              </w:rPr>
            </w:pPr>
          </w:p>
        </w:tc>
        <w:tc>
          <w:tcPr>
            <w:tcW w:w="1821" w:type="dxa"/>
          </w:tcPr>
          <w:p w14:paraId="65CE30FF" w14:textId="323AA2F2" w:rsidR="007A3203" w:rsidRDefault="00F912DE" w:rsidP="00847799">
            <w:pPr>
              <w:rPr>
                <w:rFonts w:cstheme="minorHAnsi"/>
                <w:sz w:val="20"/>
                <w:szCs w:val="20"/>
              </w:rPr>
            </w:pPr>
            <w:r>
              <w:rPr>
                <w:rFonts w:cstheme="minorHAnsi"/>
                <w:sz w:val="20"/>
                <w:szCs w:val="20"/>
              </w:rPr>
              <w:t>£</w:t>
            </w:r>
            <w:r w:rsidR="003B43DE">
              <w:rPr>
                <w:rFonts w:cstheme="minorHAnsi"/>
                <w:sz w:val="20"/>
                <w:szCs w:val="20"/>
              </w:rPr>
              <w:t xml:space="preserve"> 68.38</w:t>
            </w:r>
          </w:p>
          <w:p w14:paraId="13A9BBD2" w14:textId="47E3EE2F" w:rsidR="003A35D6" w:rsidRDefault="003A35D6" w:rsidP="00847799">
            <w:pPr>
              <w:rPr>
                <w:rFonts w:cstheme="minorHAnsi"/>
                <w:sz w:val="20"/>
                <w:szCs w:val="20"/>
              </w:rPr>
            </w:pPr>
          </w:p>
        </w:tc>
      </w:tr>
      <w:bookmarkEnd w:id="1"/>
      <w:tr w:rsidR="003B43DE" w:rsidRPr="00E567AB" w14:paraId="433A80EA" w14:textId="77777777" w:rsidTr="006F0C80">
        <w:tc>
          <w:tcPr>
            <w:tcW w:w="8635" w:type="dxa"/>
          </w:tcPr>
          <w:p w14:paraId="6E915A75" w14:textId="3EC7CC90" w:rsidR="003B43DE" w:rsidRDefault="003B43DE" w:rsidP="00A3333D">
            <w:pPr>
              <w:rPr>
                <w:rFonts w:cstheme="minorHAnsi"/>
                <w:sz w:val="20"/>
                <w:szCs w:val="20"/>
              </w:rPr>
            </w:pPr>
            <w:r>
              <w:rPr>
                <w:rFonts w:cstheme="minorHAnsi"/>
                <w:sz w:val="20"/>
                <w:szCs w:val="20"/>
              </w:rPr>
              <w:t>CHESS Donation</w:t>
            </w:r>
          </w:p>
        </w:tc>
        <w:tc>
          <w:tcPr>
            <w:tcW w:w="1821" w:type="dxa"/>
          </w:tcPr>
          <w:p w14:paraId="4E0E8EC7" w14:textId="77777777" w:rsidR="003B43DE" w:rsidRDefault="003B43DE" w:rsidP="00847799">
            <w:pPr>
              <w:rPr>
                <w:rFonts w:cstheme="minorHAnsi"/>
                <w:sz w:val="20"/>
                <w:szCs w:val="20"/>
              </w:rPr>
            </w:pPr>
            <w:r>
              <w:rPr>
                <w:rFonts w:cstheme="minorHAnsi"/>
                <w:sz w:val="20"/>
                <w:szCs w:val="20"/>
              </w:rPr>
              <w:t>£ 10.00</w:t>
            </w:r>
          </w:p>
          <w:p w14:paraId="59483C34" w14:textId="12C29659" w:rsidR="003B43DE" w:rsidRDefault="003B43DE" w:rsidP="00847799">
            <w:pPr>
              <w:rPr>
                <w:rFonts w:cstheme="minorHAnsi"/>
                <w:sz w:val="20"/>
                <w:szCs w:val="20"/>
              </w:rPr>
            </w:pPr>
          </w:p>
        </w:tc>
      </w:tr>
      <w:tr w:rsidR="003B43DE" w:rsidRPr="00E567AB" w14:paraId="557CC3F1" w14:textId="77777777" w:rsidTr="006F0C80">
        <w:tc>
          <w:tcPr>
            <w:tcW w:w="8635" w:type="dxa"/>
          </w:tcPr>
          <w:p w14:paraId="6D9B948C" w14:textId="7E616356" w:rsidR="003B43DE" w:rsidRDefault="003B43DE" w:rsidP="00A3333D">
            <w:pPr>
              <w:rPr>
                <w:rFonts w:cstheme="minorHAnsi"/>
                <w:sz w:val="20"/>
                <w:szCs w:val="20"/>
              </w:rPr>
            </w:pPr>
            <w:r>
              <w:rPr>
                <w:rFonts w:cstheme="minorHAnsi"/>
                <w:sz w:val="20"/>
                <w:szCs w:val="20"/>
              </w:rPr>
              <w:t>Landvista Ltd</w:t>
            </w:r>
          </w:p>
        </w:tc>
        <w:tc>
          <w:tcPr>
            <w:tcW w:w="1821" w:type="dxa"/>
          </w:tcPr>
          <w:p w14:paraId="18F0C5C2" w14:textId="77777777" w:rsidR="003B43DE" w:rsidRDefault="003B43DE" w:rsidP="00847799">
            <w:pPr>
              <w:rPr>
                <w:rFonts w:cstheme="minorHAnsi"/>
                <w:sz w:val="20"/>
                <w:szCs w:val="20"/>
              </w:rPr>
            </w:pPr>
            <w:r>
              <w:rPr>
                <w:rFonts w:cstheme="minorHAnsi"/>
                <w:sz w:val="20"/>
                <w:szCs w:val="20"/>
              </w:rPr>
              <w:t>£ 897.60</w:t>
            </w:r>
          </w:p>
          <w:p w14:paraId="049EA717" w14:textId="72EA133B" w:rsidR="003B43DE" w:rsidRDefault="003B43DE" w:rsidP="00847799">
            <w:pPr>
              <w:rPr>
                <w:rFonts w:cstheme="minorHAnsi"/>
                <w:sz w:val="20"/>
                <w:szCs w:val="20"/>
              </w:rPr>
            </w:pPr>
          </w:p>
        </w:tc>
      </w:tr>
      <w:tr w:rsidR="00A3333D" w:rsidRPr="00A05CC5" w14:paraId="3906F01E" w14:textId="77777777" w:rsidTr="006F0C80">
        <w:tc>
          <w:tcPr>
            <w:tcW w:w="8635" w:type="dxa"/>
          </w:tcPr>
          <w:p w14:paraId="676EC3AE" w14:textId="6360664F" w:rsidR="00A3333D" w:rsidRPr="00A05CC5" w:rsidRDefault="00A3333D" w:rsidP="00A3333D">
            <w:pPr>
              <w:rPr>
                <w:rFonts w:cstheme="minorHAnsi"/>
                <w:sz w:val="20"/>
                <w:szCs w:val="20"/>
              </w:rPr>
            </w:pPr>
            <w:bookmarkStart w:id="2" w:name="_Hlk530119717"/>
            <w:r w:rsidRPr="00A05CC5">
              <w:rPr>
                <w:rFonts w:cstheme="minorHAnsi"/>
                <w:sz w:val="20"/>
                <w:szCs w:val="20"/>
              </w:rPr>
              <w:t>Mrs F Jupp (Salary)</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6B846748" w14:textId="08549BEF" w:rsidR="00720EC0" w:rsidRDefault="005D22E4" w:rsidP="003A7F99">
            <w:pPr>
              <w:rPr>
                <w:rFonts w:cstheme="minorHAnsi"/>
                <w:sz w:val="20"/>
                <w:szCs w:val="20"/>
              </w:rPr>
            </w:pPr>
            <w:r>
              <w:rPr>
                <w:rFonts w:cstheme="minorHAnsi"/>
                <w:sz w:val="20"/>
                <w:szCs w:val="20"/>
              </w:rPr>
              <w:t>£</w:t>
            </w:r>
            <w:r w:rsidR="005058D7">
              <w:rPr>
                <w:rFonts w:cstheme="minorHAnsi"/>
                <w:sz w:val="20"/>
                <w:szCs w:val="20"/>
              </w:rPr>
              <w:t xml:space="preserve"> </w:t>
            </w:r>
            <w:r w:rsidR="003B43DE">
              <w:rPr>
                <w:rFonts w:cstheme="minorHAnsi"/>
                <w:sz w:val="20"/>
                <w:szCs w:val="20"/>
              </w:rPr>
              <w:t>492.60</w:t>
            </w:r>
          </w:p>
          <w:p w14:paraId="1F55C8D9" w14:textId="62B2416A" w:rsidR="003A7F99" w:rsidRPr="00A05CC5" w:rsidRDefault="003A7F99" w:rsidP="003A7F99">
            <w:pPr>
              <w:rPr>
                <w:rFonts w:cstheme="minorHAnsi"/>
                <w:sz w:val="20"/>
                <w:szCs w:val="20"/>
              </w:rPr>
            </w:pPr>
          </w:p>
        </w:tc>
      </w:tr>
      <w:tr w:rsidR="005058D7" w:rsidRPr="00A05CC5" w14:paraId="5A744DFB" w14:textId="77777777" w:rsidTr="006F0C80">
        <w:tc>
          <w:tcPr>
            <w:tcW w:w="8635" w:type="dxa"/>
          </w:tcPr>
          <w:p w14:paraId="28532205" w14:textId="06EC0935" w:rsidR="005058D7" w:rsidRPr="00A05CC5" w:rsidRDefault="003B43DE" w:rsidP="00A3333D">
            <w:pPr>
              <w:rPr>
                <w:rFonts w:cstheme="minorHAnsi"/>
                <w:sz w:val="20"/>
                <w:szCs w:val="20"/>
              </w:rPr>
            </w:pPr>
            <w:r>
              <w:rPr>
                <w:rFonts w:cstheme="minorHAnsi"/>
                <w:sz w:val="20"/>
                <w:szCs w:val="20"/>
              </w:rPr>
              <w:t>Mrs F Jupp Computing Expenses</w:t>
            </w:r>
          </w:p>
        </w:tc>
        <w:tc>
          <w:tcPr>
            <w:tcW w:w="1821" w:type="dxa"/>
          </w:tcPr>
          <w:p w14:paraId="6CFDE553" w14:textId="77777777" w:rsidR="005058D7" w:rsidRDefault="003B43DE" w:rsidP="003A7F99">
            <w:pPr>
              <w:rPr>
                <w:rFonts w:cstheme="minorHAnsi"/>
                <w:sz w:val="20"/>
                <w:szCs w:val="20"/>
              </w:rPr>
            </w:pPr>
            <w:r>
              <w:rPr>
                <w:rFonts w:cstheme="minorHAnsi"/>
                <w:sz w:val="20"/>
                <w:szCs w:val="20"/>
              </w:rPr>
              <w:t>£ 152.98</w:t>
            </w:r>
          </w:p>
          <w:p w14:paraId="184CEEDD" w14:textId="2829F738" w:rsidR="003B43DE" w:rsidRDefault="003B43DE" w:rsidP="003A7F99">
            <w:pPr>
              <w:rPr>
                <w:rFonts w:cstheme="minorHAnsi"/>
                <w:sz w:val="20"/>
                <w:szCs w:val="20"/>
              </w:rPr>
            </w:pPr>
          </w:p>
        </w:tc>
      </w:tr>
      <w:tr w:rsidR="00A7167D" w:rsidRPr="00E567AB" w14:paraId="76F7CE01" w14:textId="77777777" w:rsidTr="006F0C80">
        <w:tc>
          <w:tcPr>
            <w:tcW w:w="8635" w:type="dxa"/>
          </w:tcPr>
          <w:p w14:paraId="47FE41F0" w14:textId="1BA6F620" w:rsidR="00A7167D" w:rsidRPr="005D22E4" w:rsidRDefault="00A7167D" w:rsidP="005D22E4">
            <w:pPr>
              <w:rPr>
                <w:rFonts w:cstheme="minorHAnsi"/>
                <w:sz w:val="20"/>
                <w:szCs w:val="20"/>
              </w:rPr>
            </w:pPr>
            <w:r>
              <w:rPr>
                <w:rFonts w:cstheme="minorHAnsi"/>
                <w:sz w:val="20"/>
                <w:szCs w:val="20"/>
              </w:rPr>
              <w:t>Barnston village Hall</w:t>
            </w:r>
          </w:p>
        </w:tc>
        <w:tc>
          <w:tcPr>
            <w:tcW w:w="1821" w:type="dxa"/>
          </w:tcPr>
          <w:p w14:paraId="6F3CF1EE" w14:textId="2220DA15" w:rsidR="00A7167D" w:rsidRDefault="00A7167D" w:rsidP="00A7167D">
            <w:pPr>
              <w:rPr>
                <w:rFonts w:cstheme="minorHAnsi"/>
                <w:sz w:val="20"/>
                <w:szCs w:val="20"/>
              </w:rPr>
            </w:pPr>
            <w:r>
              <w:rPr>
                <w:rFonts w:cstheme="minorHAnsi"/>
                <w:sz w:val="20"/>
                <w:szCs w:val="20"/>
              </w:rPr>
              <w:t>£</w:t>
            </w:r>
            <w:r w:rsidR="003B43DE">
              <w:rPr>
                <w:rFonts w:cstheme="minorHAnsi"/>
                <w:sz w:val="20"/>
                <w:szCs w:val="20"/>
              </w:rPr>
              <w:t xml:space="preserve"> 12.75</w:t>
            </w:r>
          </w:p>
          <w:p w14:paraId="003471A1" w14:textId="77777777" w:rsidR="00A7167D" w:rsidRDefault="00A7167D" w:rsidP="00A7167D">
            <w:pPr>
              <w:rPr>
                <w:rFonts w:cstheme="minorHAnsi"/>
                <w:sz w:val="20"/>
                <w:szCs w:val="20"/>
              </w:rPr>
            </w:pPr>
          </w:p>
        </w:tc>
      </w:tr>
      <w:tr w:rsidR="002E4A7D" w14:paraId="109BA771" w14:textId="77777777" w:rsidTr="005F6263">
        <w:tc>
          <w:tcPr>
            <w:tcW w:w="8635" w:type="dxa"/>
          </w:tcPr>
          <w:p w14:paraId="7166DDB7" w14:textId="77777777" w:rsidR="002E4A7D" w:rsidRDefault="002E4A7D" w:rsidP="005F6263">
            <w:pPr>
              <w:rPr>
                <w:rFonts w:cstheme="minorHAnsi"/>
                <w:sz w:val="20"/>
                <w:szCs w:val="20"/>
              </w:rPr>
            </w:pPr>
            <w:proofErr w:type="spellStart"/>
            <w:r>
              <w:rPr>
                <w:rFonts w:cstheme="minorHAnsi"/>
                <w:sz w:val="20"/>
                <w:szCs w:val="20"/>
              </w:rPr>
              <w:t>Landvista</w:t>
            </w:r>
            <w:proofErr w:type="spellEnd"/>
            <w:r>
              <w:rPr>
                <w:rFonts w:cstheme="minorHAnsi"/>
                <w:sz w:val="20"/>
                <w:szCs w:val="20"/>
              </w:rPr>
              <w:t xml:space="preserve"> Ltd</w:t>
            </w:r>
          </w:p>
          <w:p w14:paraId="1254A8F3" w14:textId="77777777" w:rsidR="002E4A7D" w:rsidRDefault="002E4A7D" w:rsidP="005F6263">
            <w:pPr>
              <w:rPr>
                <w:rFonts w:cstheme="minorHAnsi"/>
                <w:sz w:val="20"/>
                <w:szCs w:val="20"/>
              </w:rPr>
            </w:pPr>
          </w:p>
        </w:tc>
        <w:tc>
          <w:tcPr>
            <w:tcW w:w="1821" w:type="dxa"/>
          </w:tcPr>
          <w:p w14:paraId="54E2224E" w14:textId="61621E73" w:rsidR="002E4A7D" w:rsidRDefault="002E4A7D" w:rsidP="005F6263">
            <w:pPr>
              <w:rPr>
                <w:rFonts w:cstheme="minorHAnsi"/>
                <w:sz w:val="20"/>
                <w:szCs w:val="20"/>
              </w:rPr>
            </w:pPr>
            <w:r>
              <w:rPr>
                <w:rFonts w:cstheme="minorHAnsi"/>
                <w:sz w:val="20"/>
                <w:szCs w:val="20"/>
              </w:rPr>
              <w:t xml:space="preserve">£ </w:t>
            </w:r>
            <w:r>
              <w:rPr>
                <w:rFonts w:cstheme="minorHAnsi"/>
                <w:sz w:val="20"/>
                <w:szCs w:val="20"/>
              </w:rPr>
              <w:t>168.00</w:t>
            </w:r>
          </w:p>
          <w:p w14:paraId="024AF4BD" w14:textId="77777777" w:rsidR="002E4A7D" w:rsidRDefault="002E4A7D" w:rsidP="005F6263">
            <w:pPr>
              <w:rPr>
                <w:rFonts w:cstheme="minorHAnsi"/>
                <w:sz w:val="20"/>
                <w:szCs w:val="20"/>
              </w:rPr>
            </w:pPr>
          </w:p>
        </w:tc>
      </w:tr>
      <w:tr w:rsidR="003B43DE" w:rsidRPr="00E567AB" w14:paraId="6D9EE02C" w14:textId="77777777" w:rsidTr="006F0C80">
        <w:tc>
          <w:tcPr>
            <w:tcW w:w="8635" w:type="dxa"/>
          </w:tcPr>
          <w:p w14:paraId="5B69C364" w14:textId="3E8CD410" w:rsidR="003B43DE" w:rsidRDefault="003B43DE" w:rsidP="005D22E4">
            <w:pPr>
              <w:rPr>
                <w:rFonts w:cstheme="minorHAnsi"/>
                <w:sz w:val="20"/>
                <w:szCs w:val="20"/>
              </w:rPr>
            </w:pPr>
            <w:r>
              <w:rPr>
                <w:rFonts w:cstheme="minorHAnsi"/>
                <w:sz w:val="20"/>
                <w:szCs w:val="20"/>
              </w:rPr>
              <w:t>JRB Enterprise</w:t>
            </w:r>
          </w:p>
        </w:tc>
        <w:tc>
          <w:tcPr>
            <w:tcW w:w="1821" w:type="dxa"/>
          </w:tcPr>
          <w:p w14:paraId="38FA390C" w14:textId="77777777" w:rsidR="003B43DE" w:rsidRDefault="003B43DE" w:rsidP="00A7167D">
            <w:pPr>
              <w:rPr>
                <w:rFonts w:cstheme="minorHAnsi"/>
                <w:sz w:val="20"/>
                <w:szCs w:val="20"/>
              </w:rPr>
            </w:pPr>
            <w:r>
              <w:rPr>
                <w:rFonts w:cstheme="minorHAnsi"/>
                <w:sz w:val="20"/>
                <w:szCs w:val="20"/>
              </w:rPr>
              <w:t>£ 259.20</w:t>
            </w:r>
          </w:p>
          <w:p w14:paraId="0379AAEC" w14:textId="0C371A57" w:rsidR="002E4A7D" w:rsidRDefault="002E4A7D" w:rsidP="00A7167D">
            <w:pPr>
              <w:rPr>
                <w:rFonts w:cstheme="minorHAnsi"/>
                <w:sz w:val="20"/>
                <w:szCs w:val="20"/>
              </w:rPr>
            </w:pPr>
          </w:p>
        </w:tc>
      </w:tr>
      <w:tr w:rsidR="00B34F16" w:rsidRPr="00E567AB" w14:paraId="6A0B80E6" w14:textId="77777777" w:rsidTr="006F0C80">
        <w:tc>
          <w:tcPr>
            <w:tcW w:w="8635" w:type="dxa"/>
          </w:tcPr>
          <w:p w14:paraId="042556FA" w14:textId="101A1C2B" w:rsidR="00B34F16" w:rsidRPr="00AF3311" w:rsidRDefault="00B34F16" w:rsidP="006B6761">
            <w:pPr>
              <w:rPr>
                <w:rFonts w:cstheme="minorHAnsi"/>
                <w:b/>
                <w:sz w:val="20"/>
                <w:szCs w:val="20"/>
                <w:u w:val="single"/>
              </w:rPr>
            </w:pPr>
            <w:bookmarkStart w:id="3" w:name="_Hlk83210717"/>
            <w:bookmarkEnd w:id="2"/>
            <w:r w:rsidRPr="00AF3311">
              <w:rPr>
                <w:rFonts w:cstheme="minorHAnsi"/>
                <w:b/>
                <w:sz w:val="20"/>
                <w:szCs w:val="20"/>
                <w:u w:val="single"/>
              </w:rPr>
              <w:t>DIRECT DEBITS/STANDING ORDERS</w:t>
            </w:r>
          </w:p>
        </w:tc>
        <w:tc>
          <w:tcPr>
            <w:tcW w:w="1821" w:type="dxa"/>
          </w:tcPr>
          <w:p w14:paraId="27866633" w14:textId="77777777" w:rsidR="00B34F16" w:rsidRDefault="00B34F16" w:rsidP="00B34F16">
            <w:pPr>
              <w:rPr>
                <w:rFonts w:cstheme="minorHAnsi"/>
                <w:sz w:val="20"/>
                <w:szCs w:val="20"/>
              </w:rPr>
            </w:pPr>
          </w:p>
        </w:tc>
      </w:tr>
      <w:tr w:rsidR="00B34F16" w:rsidRPr="00E567AB" w14:paraId="7DD839C0" w14:textId="77777777" w:rsidTr="006F0C80">
        <w:tc>
          <w:tcPr>
            <w:tcW w:w="8635" w:type="dxa"/>
          </w:tcPr>
          <w:p w14:paraId="05E7F359" w14:textId="213E4A67" w:rsidR="00B34F16" w:rsidRDefault="00B34F16" w:rsidP="00E4755A">
            <w:pPr>
              <w:rPr>
                <w:rFonts w:cstheme="minorHAnsi"/>
                <w:sz w:val="20"/>
                <w:szCs w:val="20"/>
              </w:rPr>
            </w:pPr>
            <w:r>
              <w:rPr>
                <w:rFonts w:cstheme="minorHAnsi"/>
                <w:sz w:val="20"/>
                <w:szCs w:val="20"/>
              </w:rPr>
              <w:t>EON</w:t>
            </w:r>
          </w:p>
        </w:tc>
        <w:tc>
          <w:tcPr>
            <w:tcW w:w="1821" w:type="dxa"/>
          </w:tcPr>
          <w:p w14:paraId="38E2E454" w14:textId="6E5B6A97" w:rsidR="006B6761" w:rsidRDefault="00B34F16" w:rsidP="00BA272C">
            <w:pPr>
              <w:rPr>
                <w:rFonts w:cstheme="minorHAnsi"/>
                <w:sz w:val="20"/>
                <w:szCs w:val="20"/>
              </w:rPr>
            </w:pPr>
            <w:r>
              <w:rPr>
                <w:rFonts w:cstheme="minorHAnsi"/>
                <w:sz w:val="20"/>
                <w:szCs w:val="20"/>
              </w:rPr>
              <w:t>£</w:t>
            </w:r>
            <w:r w:rsidR="001C02E2">
              <w:rPr>
                <w:rFonts w:cstheme="minorHAnsi"/>
                <w:sz w:val="20"/>
                <w:szCs w:val="20"/>
              </w:rPr>
              <w:t xml:space="preserve"> 105.25</w:t>
            </w:r>
          </w:p>
          <w:p w14:paraId="2E6F45DF" w14:textId="747A22AF" w:rsidR="00BA272C" w:rsidRDefault="00BA272C" w:rsidP="00BA272C">
            <w:pPr>
              <w:rPr>
                <w:rFonts w:cstheme="minorHAnsi"/>
                <w:sz w:val="20"/>
                <w:szCs w:val="20"/>
              </w:rPr>
            </w:pPr>
          </w:p>
        </w:tc>
      </w:tr>
      <w:tr w:rsidR="006B6761" w:rsidRPr="00E567AB" w14:paraId="3F9FB1DD" w14:textId="77777777" w:rsidTr="006F0C80">
        <w:tc>
          <w:tcPr>
            <w:tcW w:w="8635" w:type="dxa"/>
          </w:tcPr>
          <w:p w14:paraId="474F433F" w14:textId="6C7744F9" w:rsidR="006B6761" w:rsidRDefault="006B6761" w:rsidP="00E4755A">
            <w:pPr>
              <w:rPr>
                <w:rFonts w:cstheme="minorHAnsi"/>
                <w:sz w:val="20"/>
                <w:szCs w:val="20"/>
              </w:rPr>
            </w:pPr>
            <w:r>
              <w:rPr>
                <w:rFonts w:cstheme="minorHAnsi"/>
                <w:sz w:val="20"/>
                <w:szCs w:val="20"/>
              </w:rPr>
              <w:t>A&amp;J Lighting</w:t>
            </w:r>
          </w:p>
        </w:tc>
        <w:tc>
          <w:tcPr>
            <w:tcW w:w="1821" w:type="dxa"/>
          </w:tcPr>
          <w:p w14:paraId="369DEE8E" w14:textId="3081C150" w:rsidR="006B6761" w:rsidRDefault="006B6761" w:rsidP="00B34F16">
            <w:pPr>
              <w:rPr>
                <w:rFonts w:cstheme="minorHAnsi"/>
                <w:sz w:val="20"/>
                <w:szCs w:val="20"/>
              </w:rPr>
            </w:pPr>
            <w:r>
              <w:rPr>
                <w:rFonts w:cstheme="minorHAnsi"/>
                <w:sz w:val="20"/>
                <w:szCs w:val="20"/>
              </w:rPr>
              <w:t>£</w:t>
            </w:r>
            <w:r w:rsidR="003B43DE">
              <w:rPr>
                <w:rFonts w:cstheme="minorHAnsi"/>
                <w:sz w:val="20"/>
                <w:szCs w:val="20"/>
              </w:rPr>
              <w:t xml:space="preserve"> 59.88</w:t>
            </w:r>
          </w:p>
          <w:p w14:paraId="46D39FA1" w14:textId="77777777" w:rsidR="006B6761" w:rsidRDefault="006B6761" w:rsidP="00B34F16">
            <w:pPr>
              <w:rPr>
                <w:rFonts w:cstheme="minorHAnsi"/>
                <w:sz w:val="20"/>
                <w:szCs w:val="20"/>
              </w:rPr>
            </w:pPr>
          </w:p>
        </w:tc>
      </w:tr>
      <w:tr w:rsidR="006B6761" w:rsidRPr="00E567AB" w14:paraId="27EE5F30" w14:textId="77777777" w:rsidTr="006F0C80">
        <w:tc>
          <w:tcPr>
            <w:tcW w:w="8635" w:type="dxa"/>
          </w:tcPr>
          <w:p w14:paraId="697DEDD1" w14:textId="306BC69D" w:rsidR="006B6761" w:rsidRDefault="006B6761" w:rsidP="00E4755A">
            <w:pPr>
              <w:rPr>
                <w:rFonts w:cstheme="minorHAnsi"/>
                <w:sz w:val="20"/>
                <w:szCs w:val="20"/>
              </w:rPr>
            </w:pPr>
            <w:r>
              <w:rPr>
                <w:rFonts w:cstheme="minorHAnsi"/>
                <w:sz w:val="20"/>
                <w:szCs w:val="20"/>
              </w:rPr>
              <w:t>UDC</w:t>
            </w:r>
          </w:p>
        </w:tc>
        <w:tc>
          <w:tcPr>
            <w:tcW w:w="1821" w:type="dxa"/>
          </w:tcPr>
          <w:p w14:paraId="1E0E7C5A" w14:textId="66C612AE" w:rsidR="006B6761" w:rsidRDefault="006B6761" w:rsidP="00B34F16">
            <w:pPr>
              <w:rPr>
                <w:rFonts w:cstheme="minorHAnsi"/>
                <w:sz w:val="20"/>
                <w:szCs w:val="20"/>
              </w:rPr>
            </w:pPr>
            <w:r>
              <w:rPr>
                <w:rFonts w:cstheme="minorHAnsi"/>
                <w:sz w:val="20"/>
                <w:szCs w:val="20"/>
              </w:rPr>
              <w:t>£</w:t>
            </w:r>
            <w:r w:rsidR="001C02E2">
              <w:rPr>
                <w:rFonts w:cstheme="minorHAnsi"/>
                <w:sz w:val="20"/>
                <w:szCs w:val="20"/>
              </w:rPr>
              <w:t xml:space="preserve"> </w:t>
            </w:r>
            <w:r w:rsidR="001C02E2" w:rsidRPr="001C02E2">
              <w:rPr>
                <w:rFonts w:cstheme="minorHAnsi"/>
                <w:sz w:val="20"/>
                <w:szCs w:val="20"/>
              </w:rPr>
              <w:t>57.11</w:t>
            </w:r>
          </w:p>
          <w:p w14:paraId="1F194810" w14:textId="77777777" w:rsidR="006B6761" w:rsidRDefault="006B6761" w:rsidP="00B34F16">
            <w:pPr>
              <w:rPr>
                <w:rFonts w:cstheme="minorHAnsi"/>
                <w:sz w:val="20"/>
                <w:szCs w:val="20"/>
              </w:rPr>
            </w:pPr>
          </w:p>
        </w:tc>
      </w:tr>
      <w:bookmarkEnd w:id="3"/>
      <w:tr w:rsidR="003B43DE" w:rsidRPr="00E567AB" w14:paraId="1A67BD9E" w14:textId="77777777" w:rsidTr="006F0C80">
        <w:tc>
          <w:tcPr>
            <w:tcW w:w="8635" w:type="dxa"/>
          </w:tcPr>
          <w:p w14:paraId="5606E42D" w14:textId="213700A9" w:rsidR="003B43DE" w:rsidRPr="003B43DE" w:rsidRDefault="003B43DE" w:rsidP="00E4755A">
            <w:pPr>
              <w:rPr>
                <w:rFonts w:cstheme="minorHAnsi"/>
                <w:b/>
                <w:bCs/>
                <w:sz w:val="20"/>
                <w:szCs w:val="20"/>
              </w:rPr>
            </w:pPr>
            <w:r w:rsidRPr="003B43DE">
              <w:rPr>
                <w:rFonts w:cstheme="minorHAnsi"/>
                <w:b/>
                <w:bCs/>
                <w:sz w:val="20"/>
                <w:szCs w:val="20"/>
              </w:rPr>
              <w:t>August 2021</w:t>
            </w:r>
          </w:p>
        </w:tc>
        <w:tc>
          <w:tcPr>
            <w:tcW w:w="1821" w:type="dxa"/>
          </w:tcPr>
          <w:p w14:paraId="616C7F97" w14:textId="77777777" w:rsidR="003B43DE" w:rsidRDefault="003B43DE" w:rsidP="00B34F16">
            <w:pPr>
              <w:rPr>
                <w:rFonts w:cstheme="minorHAnsi"/>
                <w:sz w:val="20"/>
                <w:szCs w:val="20"/>
              </w:rPr>
            </w:pPr>
          </w:p>
        </w:tc>
      </w:tr>
      <w:tr w:rsidR="003B43DE" w:rsidRPr="00E567AB" w14:paraId="4599E6A6" w14:textId="77777777" w:rsidTr="006F0C80">
        <w:tc>
          <w:tcPr>
            <w:tcW w:w="8635" w:type="dxa"/>
          </w:tcPr>
          <w:p w14:paraId="5EFAB7A5" w14:textId="67DF58C0" w:rsidR="003B43DE" w:rsidRDefault="003B43DE" w:rsidP="003B43DE">
            <w:pPr>
              <w:rPr>
                <w:rFonts w:cstheme="minorHAnsi"/>
                <w:sz w:val="20"/>
                <w:szCs w:val="20"/>
              </w:rPr>
            </w:pPr>
            <w:r w:rsidRPr="003B43DE">
              <w:rPr>
                <w:rFonts w:cstheme="minorHAnsi"/>
                <w:sz w:val="20"/>
                <w:szCs w:val="20"/>
              </w:rPr>
              <w:t>Mrs F Jupp (Salary)</w:t>
            </w:r>
            <w:r w:rsidRPr="003B43DE">
              <w:rPr>
                <w:rFonts w:cstheme="minorHAnsi"/>
                <w:sz w:val="20"/>
                <w:szCs w:val="20"/>
              </w:rPr>
              <w:tab/>
            </w:r>
            <w:r w:rsidRPr="003B43DE">
              <w:rPr>
                <w:rFonts w:cstheme="minorHAnsi"/>
                <w:sz w:val="20"/>
                <w:szCs w:val="20"/>
              </w:rPr>
              <w:tab/>
            </w:r>
            <w:r w:rsidRPr="003B43DE">
              <w:rPr>
                <w:rFonts w:cstheme="minorHAnsi"/>
                <w:sz w:val="20"/>
                <w:szCs w:val="20"/>
              </w:rPr>
              <w:tab/>
            </w:r>
            <w:r w:rsidRPr="003B43DE">
              <w:rPr>
                <w:rFonts w:cstheme="minorHAnsi"/>
                <w:sz w:val="20"/>
                <w:szCs w:val="20"/>
              </w:rPr>
              <w:tab/>
            </w:r>
            <w:r w:rsidRPr="003B43DE">
              <w:rPr>
                <w:rFonts w:cstheme="minorHAnsi"/>
                <w:sz w:val="20"/>
                <w:szCs w:val="20"/>
              </w:rPr>
              <w:tab/>
            </w:r>
            <w:r w:rsidRPr="003B43DE">
              <w:rPr>
                <w:rFonts w:cstheme="minorHAnsi"/>
                <w:sz w:val="20"/>
                <w:szCs w:val="20"/>
              </w:rPr>
              <w:tab/>
            </w:r>
            <w:r w:rsidRPr="003B43DE">
              <w:rPr>
                <w:rFonts w:cstheme="minorHAnsi"/>
                <w:sz w:val="20"/>
                <w:szCs w:val="20"/>
              </w:rPr>
              <w:tab/>
            </w:r>
            <w:r w:rsidRPr="003B43DE">
              <w:rPr>
                <w:rFonts w:cstheme="minorHAnsi"/>
                <w:sz w:val="20"/>
                <w:szCs w:val="20"/>
              </w:rPr>
              <w:tab/>
            </w:r>
            <w:r w:rsidRPr="003B43DE">
              <w:rPr>
                <w:rFonts w:cstheme="minorHAnsi"/>
                <w:sz w:val="20"/>
                <w:szCs w:val="20"/>
              </w:rPr>
              <w:tab/>
            </w:r>
            <w:r w:rsidRPr="003B43DE">
              <w:rPr>
                <w:rFonts w:cstheme="minorHAnsi"/>
                <w:sz w:val="20"/>
                <w:szCs w:val="20"/>
              </w:rPr>
              <w:tab/>
            </w:r>
          </w:p>
        </w:tc>
        <w:tc>
          <w:tcPr>
            <w:tcW w:w="1821" w:type="dxa"/>
          </w:tcPr>
          <w:p w14:paraId="53643033" w14:textId="0FC6655D" w:rsidR="003B43DE" w:rsidRDefault="003B43DE" w:rsidP="00B34F16">
            <w:pPr>
              <w:rPr>
                <w:rFonts w:cstheme="minorHAnsi"/>
                <w:sz w:val="20"/>
                <w:szCs w:val="20"/>
              </w:rPr>
            </w:pPr>
            <w:r>
              <w:rPr>
                <w:rFonts w:cstheme="minorHAnsi"/>
                <w:sz w:val="20"/>
                <w:szCs w:val="20"/>
              </w:rPr>
              <w:t>£458.70</w:t>
            </w:r>
          </w:p>
        </w:tc>
      </w:tr>
      <w:tr w:rsidR="003B43DE" w:rsidRPr="00E567AB" w14:paraId="485418F9" w14:textId="77777777" w:rsidTr="006F0C80">
        <w:tc>
          <w:tcPr>
            <w:tcW w:w="8635" w:type="dxa"/>
          </w:tcPr>
          <w:p w14:paraId="287961FD" w14:textId="0A3DA221" w:rsidR="003B43DE" w:rsidRPr="003B43DE" w:rsidRDefault="003B43DE" w:rsidP="003B43DE">
            <w:pPr>
              <w:rPr>
                <w:rFonts w:cstheme="minorHAnsi"/>
                <w:sz w:val="20"/>
                <w:szCs w:val="20"/>
              </w:rPr>
            </w:pPr>
            <w:r>
              <w:rPr>
                <w:rFonts w:cstheme="minorHAnsi"/>
                <w:sz w:val="20"/>
                <w:szCs w:val="20"/>
              </w:rPr>
              <w:t>James Todd &amp; Co</w:t>
            </w:r>
          </w:p>
        </w:tc>
        <w:tc>
          <w:tcPr>
            <w:tcW w:w="1821" w:type="dxa"/>
          </w:tcPr>
          <w:p w14:paraId="40A7771C" w14:textId="77777777" w:rsidR="003B43DE" w:rsidRDefault="003B43DE" w:rsidP="00B34F16">
            <w:pPr>
              <w:rPr>
                <w:rFonts w:cstheme="minorHAnsi"/>
                <w:sz w:val="20"/>
                <w:szCs w:val="20"/>
              </w:rPr>
            </w:pPr>
            <w:r>
              <w:rPr>
                <w:rFonts w:cstheme="minorHAnsi"/>
                <w:sz w:val="20"/>
                <w:szCs w:val="20"/>
              </w:rPr>
              <w:t>£ 93.60</w:t>
            </w:r>
          </w:p>
          <w:p w14:paraId="53B0FFD9" w14:textId="739146B5" w:rsidR="003B43DE" w:rsidRDefault="003B43DE" w:rsidP="00B34F16">
            <w:pPr>
              <w:rPr>
                <w:rFonts w:cstheme="minorHAnsi"/>
                <w:sz w:val="20"/>
                <w:szCs w:val="20"/>
              </w:rPr>
            </w:pPr>
          </w:p>
        </w:tc>
      </w:tr>
      <w:tr w:rsidR="003B43DE" w:rsidRPr="00E567AB" w14:paraId="2D38C714" w14:textId="77777777" w:rsidTr="006F0C80">
        <w:tc>
          <w:tcPr>
            <w:tcW w:w="8635" w:type="dxa"/>
          </w:tcPr>
          <w:p w14:paraId="235D0B08" w14:textId="291C3FBB" w:rsidR="003B43DE" w:rsidRPr="003B43DE" w:rsidRDefault="003B43DE" w:rsidP="003B43DE">
            <w:pPr>
              <w:rPr>
                <w:rFonts w:cstheme="minorHAnsi"/>
                <w:sz w:val="20"/>
                <w:szCs w:val="20"/>
              </w:rPr>
            </w:pPr>
            <w:r>
              <w:rPr>
                <w:rFonts w:cstheme="minorHAnsi"/>
                <w:sz w:val="20"/>
                <w:szCs w:val="20"/>
              </w:rPr>
              <w:t>PKF Littlejohn</w:t>
            </w:r>
          </w:p>
        </w:tc>
        <w:tc>
          <w:tcPr>
            <w:tcW w:w="1821" w:type="dxa"/>
          </w:tcPr>
          <w:p w14:paraId="4207E3D4" w14:textId="77777777" w:rsidR="003B43DE" w:rsidRDefault="003B43DE" w:rsidP="00B34F16">
            <w:pPr>
              <w:rPr>
                <w:rFonts w:cstheme="minorHAnsi"/>
                <w:sz w:val="20"/>
                <w:szCs w:val="20"/>
              </w:rPr>
            </w:pPr>
            <w:r>
              <w:rPr>
                <w:rFonts w:cstheme="minorHAnsi"/>
                <w:sz w:val="20"/>
                <w:szCs w:val="20"/>
              </w:rPr>
              <w:t>£ 240.00</w:t>
            </w:r>
          </w:p>
          <w:p w14:paraId="437CFE68" w14:textId="7E5C9D35" w:rsidR="003B43DE" w:rsidRDefault="003B43DE" w:rsidP="00B34F16">
            <w:pPr>
              <w:rPr>
                <w:rFonts w:cstheme="minorHAnsi"/>
                <w:sz w:val="20"/>
                <w:szCs w:val="20"/>
              </w:rPr>
            </w:pPr>
          </w:p>
        </w:tc>
      </w:tr>
      <w:tr w:rsidR="003B43DE" w:rsidRPr="00E567AB" w14:paraId="5216BE4C" w14:textId="77777777" w:rsidTr="006F0C80">
        <w:tc>
          <w:tcPr>
            <w:tcW w:w="8635" w:type="dxa"/>
          </w:tcPr>
          <w:p w14:paraId="683315A8" w14:textId="54AC890E" w:rsidR="003B43DE" w:rsidRDefault="003B43DE" w:rsidP="003B43DE">
            <w:pPr>
              <w:rPr>
                <w:rFonts w:cstheme="minorHAnsi"/>
                <w:sz w:val="20"/>
                <w:szCs w:val="20"/>
              </w:rPr>
            </w:pPr>
            <w:r>
              <w:rPr>
                <w:rFonts w:cstheme="minorHAnsi"/>
                <w:sz w:val="20"/>
                <w:szCs w:val="20"/>
              </w:rPr>
              <w:t>Landvista Ltd</w:t>
            </w:r>
          </w:p>
        </w:tc>
        <w:tc>
          <w:tcPr>
            <w:tcW w:w="1821" w:type="dxa"/>
          </w:tcPr>
          <w:p w14:paraId="2C3750DF" w14:textId="77777777" w:rsidR="003B43DE" w:rsidRDefault="003B43DE" w:rsidP="00B34F16">
            <w:pPr>
              <w:rPr>
                <w:rFonts w:cstheme="minorHAnsi"/>
                <w:sz w:val="20"/>
                <w:szCs w:val="20"/>
              </w:rPr>
            </w:pPr>
            <w:r>
              <w:rPr>
                <w:rFonts w:cstheme="minorHAnsi"/>
                <w:sz w:val="20"/>
                <w:szCs w:val="20"/>
              </w:rPr>
              <w:t>£ 897.60</w:t>
            </w:r>
          </w:p>
          <w:p w14:paraId="0AD2BFDA" w14:textId="61AC5B4C" w:rsidR="003B43DE" w:rsidRDefault="003B43DE" w:rsidP="00B34F16">
            <w:pPr>
              <w:rPr>
                <w:rFonts w:cstheme="minorHAnsi"/>
                <w:sz w:val="20"/>
                <w:szCs w:val="20"/>
              </w:rPr>
            </w:pPr>
          </w:p>
        </w:tc>
      </w:tr>
      <w:tr w:rsidR="003B43DE" w:rsidRPr="00E567AB" w14:paraId="6930A8F1" w14:textId="77777777" w:rsidTr="006F0C80">
        <w:tc>
          <w:tcPr>
            <w:tcW w:w="8635" w:type="dxa"/>
          </w:tcPr>
          <w:p w14:paraId="50AF548A" w14:textId="6723DE1F" w:rsidR="003B43DE" w:rsidRDefault="003B43DE" w:rsidP="003B43DE">
            <w:pPr>
              <w:rPr>
                <w:rFonts w:cstheme="minorHAnsi"/>
                <w:sz w:val="20"/>
                <w:szCs w:val="20"/>
              </w:rPr>
            </w:pPr>
            <w:r>
              <w:rPr>
                <w:rFonts w:cstheme="minorHAnsi"/>
                <w:sz w:val="20"/>
                <w:szCs w:val="20"/>
              </w:rPr>
              <w:t>Mrs F Jupp Expenses</w:t>
            </w:r>
          </w:p>
        </w:tc>
        <w:tc>
          <w:tcPr>
            <w:tcW w:w="1821" w:type="dxa"/>
          </w:tcPr>
          <w:p w14:paraId="35CB7597" w14:textId="77777777" w:rsidR="003B43DE" w:rsidRDefault="003B43DE" w:rsidP="00B34F16">
            <w:pPr>
              <w:rPr>
                <w:rFonts w:cstheme="minorHAnsi"/>
                <w:sz w:val="20"/>
                <w:szCs w:val="20"/>
              </w:rPr>
            </w:pPr>
            <w:r>
              <w:rPr>
                <w:rFonts w:cstheme="minorHAnsi"/>
                <w:sz w:val="20"/>
                <w:szCs w:val="20"/>
              </w:rPr>
              <w:t>£ 7.75</w:t>
            </w:r>
          </w:p>
          <w:p w14:paraId="714B19FB" w14:textId="2575DDD2" w:rsidR="003B43DE" w:rsidRDefault="003B43DE" w:rsidP="00B34F16">
            <w:pPr>
              <w:rPr>
                <w:rFonts w:cstheme="minorHAnsi"/>
                <w:sz w:val="20"/>
                <w:szCs w:val="20"/>
              </w:rPr>
            </w:pPr>
          </w:p>
        </w:tc>
      </w:tr>
      <w:tr w:rsidR="003B43DE" w:rsidRPr="00E567AB" w14:paraId="408C7F9C" w14:textId="77777777" w:rsidTr="006F0C80">
        <w:tc>
          <w:tcPr>
            <w:tcW w:w="8635" w:type="dxa"/>
          </w:tcPr>
          <w:p w14:paraId="3406EBE4" w14:textId="1DFF1701" w:rsidR="003B43DE" w:rsidRDefault="003B43DE" w:rsidP="003B43DE">
            <w:pPr>
              <w:rPr>
                <w:rFonts w:cstheme="minorHAnsi"/>
                <w:sz w:val="20"/>
                <w:szCs w:val="20"/>
              </w:rPr>
            </w:pPr>
            <w:r w:rsidRPr="00AF3311">
              <w:rPr>
                <w:rFonts w:cstheme="minorHAnsi"/>
                <w:b/>
                <w:sz w:val="20"/>
                <w:szCs w:val="20"/>
                <w:u w:val="single"/>
              </w:rPr>
              <w:t>DIRECT DEBITS/STANDING ORDERS</w:t>
            </w:r>
          </w:p>
        </w:tc>
        <w:tc>
          <w:tcPr>
            <w:tcW w:w="1821" w:type="dxa"/>
          </w:tcPr>
          <w:p w14:paraId="089468FE" w14:textId="77777777" w:rsidR="003B43DE" w:rsidRDefault="003B43DE" w:rsidP="003B43DE">
            <w:pPr>
              <w:rPr>
                <w:rFonts w:cstheme="minorHAnsi"/>
                <w:sz w:val="20"/>
                <w:szCs w:val="20"/>
              </w:rPr>
            </w:pPr>
          </w:p>
        </w:tc>
      </w:tr>
      <w:tr w:rsidR="003B43DE" w:rsidRPr="00E567AB" w14:paraId="11BCF09F" w14:textId="77777777" w:rsidTr="006F0C80">
        <w:tc>
          <w:tcPr>
            <w:tcW w:w="8635" w:type="dxa"/>
          </w:tcPr>
          <w:p w14:paraId="7EF9EC29" w14:textId="1867CE8B" w:rsidR="003B43DE" w:rsidRPr="00AF3311" w:rsidRDefault="003B43DE" w:rsidP="003B43DE">
            <w:pPr>
              <w:rPr>
                <w:rFonts w:cstheme="minorHAnsi"/>
                <w:b/>
                <w:sz w:val="20"/>
                <w:szCs w:val="20"/>
                <w:u w:val="single"/>
              </w:rPr>
            </w:pPr>
            <w:r>
              <w:rPr>
                <w:rFonts w:cstheme="minorHAnsi"/>
                <w:sz w:val="20"/>
                <w:szCs w:val="20"/>
              </w:rPr>
              <w:t>EON</w:t>
            </w:r>
          </w:p>
        </w:tc>
        <w:tc>
          <w:tcPr>
            <w:tcW w:w="1821" w:type="dxa"/>
          </w:tcPr>
          <w:p w14:paraId="616B689C" w14:textId="1B3824EE" w:rsidR="003B43DE" w:rsidRDefault="003B43DE" w:rsidP="003B43DE">
            <w:pPr>
              <w:rPr>
                <w:rFonts w:cstheme="minorHAnsi"/>
                <w:sz w:val="20"/>
                <w:szCs w:val="20"/>
              </w:rPr>
            </w:pPr>
            <w:r>
              <w:rPr>
                <w:rFonts w:cstheme="minorHAnsi"/>
                <w:sz w:val="20"/>
                <w:szCs w:val="20"/>
              </w:rPr>
              <w:t>£ 105.25</w:t>
            </w:r>
          </w:p>
          <w:p w14:paraId="54E5DF86" w14:textId="77777777" w:rsidR="003B43DE" w:rsidRDefault="003B43DE" w:rsidP="003B43DE">
            <w:pPr>
              <w:rPr>
                <w:rFonts w:cstheme="minorHAnsi"/>
                <w:sz w:val="20"/>
                <w:szCs w:val="20"/>
              </w:rPr>
            </w:pPr>
          </w:p>
        </w:tc>
      </w:tr>
      <w:tr w:rsidR="003B43DE" w:rsidRPr="00E567AB" w14:paraId="16025722" w14:textId="77777777" w:rsidTr="006F0C80">
        <w:tc>
          <w:tcPr>
            <w:tcW w:w="8635" w:type="dxa"/>
          </w:tcPr>
          <w:p w14:paraId="13401656" w14:textId="72D56BB2" w:rsidR="003B43DE" w:rsidRDefault="003B43DE" w:rsidP="003B43DE">
            <w:pPr>
              <w:rPr>
                <w:rFonts w:cstheme="minorHAnsi"/>
                <w:sz w:val="20"/>
                <w:szCs w:val="20"/>
              </w:rPr>
            </w:pPr>
            <w:r>
              <w:rPr>
                <w:rFonts w:cstheme="minorHAnsi"/>
                <w:sz w:val="20"/>
                <w:szCs w:val="20"/>
              </w:rPr>
              <w:t>A&amp;J Lighting</w:t>
            </w:r>
          </w:p>
        </w:tc>
        <w:tc>
          <w:tcPr>
            <w:tcW w:w="1821" w:type="dxa"/>
          </w:tcPr>
          <w:p w14:paraId="00917C49" w14:textId="77777777" w:rsidR="003B43DE" w:rsidRDefault="003B43DE" w:rsidP="003B43DE">
            <w:pPr>
              <w:rPr>
                <w:rFonts w:cstheme="minorHAnsi"/>
                <w:sz w:val="20"/>
                <w:szCs w:val="20"/>
              </w:rPr>
            </w:pPr>
            <w:r>
              <w:rPr>
                <w:rFonts w:cstheme="minorHAnsi"/>
                <w:sz w:val="20"/>
                <w:szCs w:val="20"/>
              </w:rPr>
              <w:t>£ 59.88</w:t>
            </w:r>
          </w:p>
          <w:p w14:paraId="1CA58C41" w14:textId="77777777" w:rsidR="003B43DE" w:rsidRDefault="003B43DE" w:rsidP="003B43DE">
            <w:pPr>
              <w:rPr>
                <w:rFonts w:cstheme="minorHAnsi"/>
                <w:sz w:val="20"/>
                <w:szCs w:val="20"/>
              </w:rPr>
            </w:pPr>
          </w:p>
        </w:tc>
      </w:tr>
      <w:tr w:rsidR="003B43DE" w:rsidRPr="00E567AB" w14:paraId="51553DB4" w14:textId="77777777" w:rsidTr="006F0C80">
        <w:tc>
          <w:tcPr>
            <w:tcW w:w="8635" w:type="dxa"/>
          </w:tcPr>
          <w:p w14:paraId="7E89B21D" w14:textId="4E2D0299" w:rsidR="003B43DE" w:rsidRDefault="003B43DE" w:rsidP="003B43DE">
            <w:pPr>
              <w:rPr>
                <w:rFonts w:cstheme="minorHAnsi"/>
                <w:sz w:val="20"/>
                <w:szCs w:val="20"/>
              </w:rPr>
            </w:pPr>
            <w:r>
              <w:rPr>
                <w:rFonts w:cstheme="minorHAnsi"/>
                <w:sz w:val="20"/>
                <w:szCs w:val="20"/>
              </w:rPr>
              <w:t>UDC</w:t>
            </w:r>
          </w:p>
        </w:tc>
        <w:tc>
          <w:tcPr>
            <w:tcW w:w="1821" w:type="dxa"/>
          </w:tcPr>
          <w:p w14:paraId="2FC98A1D" w14:textId="551628EB" w:rsidR="003B43DE" w:rsidRDefault="003B43DE" w:rsidP="003B43DE">
            <w:pPr>
              <w:rPr>
                <w:rFonts w:cstheme="minorHAnsi"/>
                <w:sz w:val="20"/>
                <w:szCs w:val="20"/>
              </w:rPr>
            </w:pPr>
            <w:r>
              <w:rPr>
                <w:rFonts w:cstheme="minorHAnsi"/>
                <w:sz w:val="20"/>
                <w:szCs w:val="20"/>
              </w:rPr>
              <w:t>£</w:t>
            </w:r>
            <w:r w:rsidR="001C02E2">
              <w:rPr>
                <w:rFonts w:cstheme="minorHAnsi"/>
                <w:sz w:val="20"/>
                <w:szCs w:val="20"/>
              </w:rPr>
              <w:t xml:space="preserve"> </w:t>
            </w:r>
            <w:r w:rsidR="001C02E2" w:rsidRPr="001C02E2">
              <w:rPr>
                <w:rFonts w:cstheme="minorHAnsi"/>
                <w:sz w:val="20"/>
                <w:szCs w:val="20"/>
              </w:rPr>
              <w:t>57.11</w:t>
            </w:r>
          </w:p>
          <w:p w14:paraId="0382F09C" w14:textId="77777777" w:rsidR="003B43DE" w:rsidRDefault="003B43DE" w:rsidP="003B43DE">
            <w:pPr>
              <w:rPr>
                <w:rFonts w:cstheme="minorHAnsi"/>
                <w:sz w:val="20"/>
                <w:szCs w:val="20"/>
              </w:rPr>
            </w:pPr>
          </w:p>
        </w:tc>
      </w:tr>
    </w:tbl>
    <w:bookmarkEnd w:id="0"/>
    <w:p w14:paraId="67351B37" w14:textId="452CA320" w:rsidR="007F1EA7" w:rsidRDefault="001B359F" w:rsidP="007F1EA7">
      <w:pPr>
        <w:jc w:val="center"/>
        <w:rPr>
          <w:rFonts w:cstheme="minorHAnsi"/>
        </w:rPr>
      </w:pPr>
      <w:r>
        <w:rPr>
          <w:rFonts w:cstheme="minorHAnsi"/>
        </w:rPr>
        <w:t>The next meeting is scheduled for Monday</w:t>
      </w:r>
      <w:r w:rsidR="00D50BB6">
        <w:rPr>
          <w:rFonts w:cstheme="minorHAnsi"/>
        </w:rPr>
        <w:t xml:space="preserve"> </w:t>
      </w:r>
      <w:r w:rsidR="00720EC0">
        <w:rPr>
          <w:rFonts w:cstheme="minorHAnsi"/>
        </w:rPr>
        <w:t>1</w:t>
      </w:r>
      <w:r w:rsidR="003A7F99">
        <w:rPr>
          <w:rFonts w:cstheme="minorHAnsi"/>
        </w:rPr>
        <w:t>1</w:t>
      </w:r>
      <w:r w:rsidR="00720EC0" w:rsidRPr="00720EC0">
        <w:rPr>
          <w:rFonts w:cstheme="minorHAnsi"/>
          <w:vertAlign w:val="superscript"/>
        </w:rPr>
        <w:t>th</w:t>
      </w:r>
      <w:r w:rsidR="00720EC0">
        <w:rPr>
          <w:rFonts w:cstheme="minorHAnsi"/>
        </w:rPr>
        <w:t xml:space="preserve"> </w:t>
      </w:r>
      <w:r w:rsidR="003A7F99">
        <w:rPr>
          <w:rFonts w:cstheme="minorHAnsi"/>
        </w:rPr>
        <w:t>October</w:t>
      </w:r>
      <w:r w:rsidR="006B6761">
        <w:rPr>
          <w:rFonts w:cstheme="minorHAnsi"/>
        </w:rPr>
        <w:t xml:space="preserve"> </w:t>
      </w:r>
      <w:r w:rsidR="00257A23">
        <w:rPr>
          <w:rFonts w:cstheme="minorHAnsi"/>
        </w:rPr>
        <w:t>20</w:t>
      </w:r>
      <w:r w:rsidR="00CD144A">
        <w:rPr>
          <w:rFonts w:cstheme="minorHAnsi"/>
        </w:rPr>
        <w:t>21</w:t>
      </w:r>
      <w:r w:rsidR="003848A3">
        <w:rPr>
          <w:rFonts w:cstheme="minorHAnsi"/>
        </w:rPr>
        <w:t>, 7</w:t>
      </w:r>
      <w:r w:rsidR="00CC6A19">
        <w:rPr>
          <w:rFonts w:cstheme="minorHAnsi"/>
        </w:rPr>
        <w:t>pm at</w:t>
      </w:r>
      <w:r w:rsidR="00FE60C0">
        <w:rPr>
          <w:rFonts w:cstheme="minorHAnsi"/>
        </w:rPr>
        <w:t xml:space="preserve"> Barnston village hall.</w:t>
      </w:r>
    </w:p>
    <w:p w14:paraId="2306CB50" w14:textId="7B61E9AA" w:rsidR="00296328" w:rsidRDefault="00296328" w:rsidP="007F1EA7">
      <w:pPr>
        <w:jc w:val="center"/>
        <w:rPr>
          <w:rFonts w:cstheme="minorHAnsi"/>
          <w:sz w:val="16"/>
          <w:szCs w:val="16"/>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please </w:t>
      </w:r>
    </w:p>
    <w:p w14:paraId="4CEC38DF" w14:textId="2C3D899A" w:rsidR="00296328" w:rsidRPr="00784380" w:rsidRDefault="00296328" w:rsidP="007F1EA7">
      <w:pPr>
        <w:spacing w:after="0" w:line="240" w:lineRule="auto"/>
        <w:jc w:val="center"/>
        <w:rPr>
          <w:rFonts w:cstheme="minorHAnsi"/>
        </w:rPr>
      </w:pPr>
      <w:r>
        <w:rPr>
          <w:rFonts w:cstheme="minorHAnsi"/>
          <w:sz w:val="16"/>
          <w:szCs w:val="16"/>
        </w:rPr>
        <w:t>contact Barnstonpc@hotmail to request a copy.</w:t>
      </w:r>
    </w:p>
    <w:sectPr w:rsidR="00296328" w:rsidRPr="00784380" w:rsidSect="00C65CFA">
      <w:footerReference w:type="default" r:id="rId10"/>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40B0D" w14:textId="77777777" w:rsidR="00802CCB" w:rsidRDefault="00802CCB" w:rsidP="006823FE">
      <w:pPr>
        <w:spacing w:after="0" w:line="240" w:lineRule="auto"/>
      </w:pPr>
      <w:r>
        <w:separator/>
      </w:r>
    </w:p>
  </w:endnote>
  <w:endnote w:type="continuationSeparator" w:id="0">
    <w:p w14:paraId="44E1C593" w14:textId="77777777" w:rsidR="00802CCB" w:rsidRDefault="00802CCB"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016140"/>
      <w:docPartObj>
        <w:docPartGallery w:val="Page Numbers (Bottom of Page)"/>
        <w:docPartUnique/>
      </w:docPartObj>
    </w:sdtPr>
    <w:sdtEndPr>
      <w:rPr>
        <w:color w:val="7F7F7F" w:themeColor="background1" w:themeShade="7F"/>
        <w:spacing w:val="60"/>
      </w:rPr>
    </w:sdtEndPr>
    <w:sdtContent>
      <w:p w14:paraId="3AC50C64" w14:textId="251C949C" w:rsidR="00357F10" w:rsidRDefault="00357F1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61A91" w:rsidRPr="00861A91">
          <w:rPr>
            <w:b/>
            <w:bCs/>
            <w:noProof/>
          </w:rPr>
          <w:t>3</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40AA4" w14:textId="77777777" w:rsidR="00802CCB" w:rsidRDefault="00802CCB" w:rsidP="006823FE">
      <w:pPr>
        <w:spacing w:after="0" w:line="240" w:lineRule="auto"/>
      </w:pPr>
      <w:r>
        <w:separator/>
      </w:r>
    </w:p>
  </w:footnote>
  <w:footnote w:type="continuationSeparator" w:id="0">
    <w:p w14:paraId="263D8578" w14:textId="77777777" w:rsidR="00802CCB" w:rsidRDefault="00802CCB" w:rsidP="0068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8473F"/>
    <w:multiLevelType w:val="hybridMultilevel"/>
    <w:tmpl w:val="F90C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FA"/>
    <w:rsid w:val="00000461"/>
    <w:rsid w:val="000015D2"/>
    <w:rsid w:val="0000199A"/>
    <w:rsid w:val="00001BDE"/>
    <w:rsid w:val="00001CFE"/>
    <w:rsid w:val="00002711"/>
    <w:rsid w:val="0000662C"/>
    <w:rsid w:val="0000751E"/>
    <w:rsid w:val="00007A0E"/>
    <w:rsid w:val="00007E44"/>
    <w:rsid w:val="00010BBD"/>
    <w:rsid w:val="00010EDB"/>
    <w:rsid w:val="0001112B"/>
    <w:rsid w:val="00011EC8"/>
    <w:rsid w:val="00011F25"/>
    <w:rsid w:val="000132F2"/>
    <w:rsid w:val="00013D57"/>
    <w:rsid w:val="00013DC9"/>
    <w:rsid w:val="00014349"/>
    <w:rsid w:val="000147CE"/>
    <w:rsid w:val="0001510E"/>
    <w:rsid w:val="00015932"/>
    <w:rsid w:val="00015DF0"/>
    <w:rsid w:val="00016035"/>
    <w:rsid w:val="00017FDF"/>
    <w:rsid w:val="00020BF8"/>
    <w:rsid w:val="00023AC4"/>
    <w:rsid w:val="0002696E"/>
    <w:rsid w:val="00027969"/>
    <w:rsid w:val="000337BC"/>
    <w:rsid w:val="00036349"/>
    <w:rsid w:val="00043459"/>
    <w:rsid w:val="00043590"/>
    <w:rsid w:val="00043B59"/>
    <w:rsid w:val="00043D47"/>
    <w:rsid w:val="000446CC"/>
    <w:rsid w:val="00044B2D"/>
    <w:rsid w:val="00044F7E"/>
    <w:rsid w:val="00045A9E"/>
    <w:rsid w:val="00046F2A"/>
    <w:rsid w:val="00047BAF"/>
    <w:rsid w:val="00050A38"/>
    <w:rsid w:val="000517F5"/>
    <w:rsid w:val="0005413C"/>
    <w:rsid w:val="00056A07"/>
    <w:rsid w:val="00060595"/>
    <w:rsid w:val="000605B9"/>
    <w:rsid w:val="00061244"/>
    <w:rsid w:val="0006372B"/>
    <w:rsid w:val="00064269"/>
    <w:rsid w:val="00064573"/>
    <w:rsid w:val="0006577F"/>
    <w:rsid w:val="00066740"/>
    <w:rsid w:val="0007061F"/>
    <w:rsid w:val="00075FCC"/>
    <w:rsid w:val="000768C5"/>
    <w:rsid w:val="00077548"/>
    <w:rsid w:val="000800AA"/>
    <w:rsid w:val="000844EE"/>
    <w:rsid w:val="00086779"/>
    <w:rsid w:val="0009103A"/>
    <w:rsid w:val="00093274"/>
    <w:rsid w:val="00093CAA"/>
    <w:rsid w:val="0009410E"/>
    <w:rsid w:val="00095F1F"/>
    <w:rsid w:val="00097ECA"/>
    <w:rsid w:val="000A1F03"/>
    <w:rsid w:val="000A2ED4"/>
    <w:rsid w:val="000A373D"/>
    <w:rsid w:val="000A46D5"/>
    <w:rsid w:val="000A4BAE"/>
    <w:rsid w:val="000A6A94"/>
    <w:rsid w:val="000A783E"/>
    <w:rsid w:val="000A7FF1"/>
    <w:rsid w:val="000B027A"/>
    <w:rsid w:val="000B3054"/>
    <w:rsid w:val="000B33DE"/>
    <w:rsid w:val="000B52D1"/>
    <w:rsid w:val="000B755A"/>
    <w:rsid w:val="000B7604"/>
    <w:rsid w:val="000C0057"/>
    <w:rsid w:val="000C0983"/>
    <w:rsid w:val="000C2F14"/>
    <w:rsid w:val="000C32FE"/>
    <w:rsid w:val="000C3F9A"/>
    <w:rsid w:val="000C5559"/>
    <w:rsid w:val="000C5FAD"/>
    <w:rsid w:val="000C71AE"/>
    <w:rsid w:val="000D14DE"/>
    <w:rsid w:val="000D3D8B"/>
    <w:rsid w:val="000D5982"/>
    <w:rsid w:val="000D59B6"/>
    <w:rsid w:val="000E1F54"/>
    <w:rsid w:val="000E38AD"/>
    <w:rsid w:val="000E3B7A"/>
    <w:rsid w:val="000E4B68"/>
    <w:rsid w:val="000E4BC0"/>
    <w:rsid w:val="000E5955"/>
    <w:rsid w:val="000E5FA0"/>
    <w:rsid w:val="000E771A"/>
    <w:rsid w:val="000E772C"/>
    <w:rsid w:val="000E7FA2"/>
    <w:rsid w:val="000F0CE0"/>
    <w:rsid w:val="000F1635"/>
    <w:rsid w:val="000F4599"/>
    <w:rsid w:val="000F4AF3"/>
    <w:rsid w:val="000F527B"/>
    <w:rsid w:val="000F7734"/>
    <w:rsid w:val="00100093"/>
    <w:rsid w:val="00101881"/>
    <w:rsid w:val="0010188F"/>
    <w:rsid w:val="00101B44"/>
    <w:rsid w:val="00101CE9"/>
    <w:rsid w:val="00102167"/>
    <w:rsid w:val="001023A0"/>
    <w:rsid w:val="00102744"/>
    <w:rsid w:val="00102933"/>
    <w:rsid w:val="00102F34"/>
    <w:rsid w:val="00103BBD"/>
    <w:rsid w:val="00104AE6"/>
    <w:rsid w:val="001078BF"/>
    <w:rsid w:val="0011064F"/>
    <w:rsid w:val="001112D0"/>
    <w:rsid w:val="001147EB"/>
    <w:rsid w:val="001177B5"/>
    <w:rsid w:val="00117846"/>
    <w:rsid w:val="001201EB"/>
    <w:rsid w:val="00122B22"/>
    <w:rsid w:val="00122B49"/>
    <w:rsid w:val="00123AA1"/>
    <w:rsid w:val="00125031"/>
    <w:rsid w:val="001277C3"/>
    <w:rsid w:val="00127B08"/>
    <w:rsid w:val="00131AA8"/>
    <w:rsid w:val="00135AC9"/>
    <w:rsid w:val="00135E51"/>
    <w:rsid w:val="0013602E"/>
    <w:rsid w:val="00136992"/>
    <w:rsid w:val="001375AA"/>
    <w:rsid w:val="00137622"/>
    <w:rsid w:val="00141DDF"/>
    <w:rsid w:val="00142A9C"/>
    <w:rsid w:val="00142F06"/>
    <w:rsid w:val="00144A5E"/>
    <w:rsid w:val="00145D52"/>
    <w:rsid w:val="00147A5E"/>
    <w:rsid w:val="00147B3A"/>
    <w:rsid w:val="00151591"/>
    <w:rsid w:val="00152D5F"/>
    <w:rsid w:val="00154C78"/>
    <w:rsid w:val="001562B1"/>
    <w:rsid w:val="00157933"/>
    <w:rsid w:val="00162320"/>
    <w:rsid w:val="00162D1E"/>
    <w:rsid w:val="0016303A"/>
    <w:rsid w:val="001644CF"/>
    <w:rsid w:val="0016472D"/>
    <w:rsid w:val="0016541D"/>
    <w:rsid w:val="00167F51"/>
    <w:rsid w:val="001701AA"/>
    <w:rsid w:val="00170E14"/>
    <w:rsid w:val="00173B32"/>
    <w:rsid w:val="001764DB"/>
    <w:rsid w:val="00177098"/>
    <w:rsid w:val="00177274"/>
    <w:rsid w:val="00177B0B"/>
    <w:rsid w:val="00177B81"/>
    <w:rsid w:val="0018099E"/>
    <w:rsid w:val="00180F82"/>
    <w:rsid w:val="00181310"/>
    <w:rsid w:val="0018438B"/>
    <w:rsid w:val="001846DA"/>
    <w:rsid w:val="00185D72"/>
    <w:rsid w:val="00185ECF"/>
    <w:rsid w:val="001914B5"/>
    <w:rsid w:val="00192669"/>
    <w:rsid w:val="001936DE"/>
    <w:rsid w:val="00194689"/>
    <w:rsid w:val="00194F6B"/>
    <w:rsid w:val="00196C7D"/>
    <w:rsid w:val="001A0CAD"/>
    <w:rsid w:val="001A1825"/>
    <w:rsid w:val="001A3F65"/>
    <w:rsid w:val="001A4D93"/>
    <w:rsid w:val="001A5A5E"/>
    <w:rsid w:val="001A5C99"/>
    <w:rsid w:val="001A6D6C"/>
    <w:rsid w:val="001A74C6"/>
    <w:rsid w:val="001B0801"/>
    <w:rsid w:val="001B09CD"/>
    <w:rsid w:val="001B2692"/>
    <w:rsid w:val="001B2DC2"/>
    <w:rsid w:val="001B359F"/>
    <w:rsid w:val="001B3912"/>
    <w:rsid w:val="001B44FE"/>
    <w:rsid w:val="001B5098"/>
    <w:rsid w:val="001B6977"/>
    <w:rsid w:val="001C026B"/>
    <w:rsid w:val="001C02E2"/>
    <w:rsid w:val="001C0667"/>
    <w:rsid w:val="001C288C"/>
    <w:rsid w:val="001C3966"/>
    <w:rsid w:val="001C488A"/>
    <w:rsid w:val="001C5C07"/>
    <w:rsid w:val="001C645F"/>
    <w:rsid w:val="001C67F7"/>
    <w:rsid w:val="001D0D32"/>
    <w:rsid w:val="001D2FA2"/>
    <w:rsid w:val="001D42A9"/>
    <w:rsid w:val="001D52CC"/>
    <w:rsid w:val="001D595C"/>
    <w:rsid w:val="001E0E38"/>
    <w:rsid w:val="001E0F4D"/>
    <w:rsid w:val="001E4D11"/>
    <w:rsid w:val="001E5EBE"/>
    <w:rsid w:val="001E7A0A"/>
    <w:rsid w:val="001F19B3"/>
    <w:rsid w:val="001F7229"/>
    <w:rsid w:val="001F723E"/>
    <w:rsid w:val="00200EC4"/>
    <w:rsid w:val="00201093"/>
    <w:rsid w:val="002023D1"/>
    <w:rsid w:val="00203755"/>
    <w:rsid w:val="0020544C"/>
    <w:rsid w:val="0020570A"/>
    <w:rsid w:val="002058C7"/>
    <w:rsid w:val="0020611A"/>
    <w:rsid w:val="0020689E"/>
    <w:rsid w:val="00207916"/>
    <w:rsid w:val="00210903"/>
    <w:rsid w:val="0021173A"/>
    <w:rsid w:val="002129AC"/>
    <w:rsid w:val="0021464B"/>
    <w:rsid w:val="00215189"/>
    <w:rsid w:val="00215939"/>
    <w:rsid w:val="0021645B"/>
    <w:rsid w:val="002243B0"/>
    <w:rsid w:val="00224E22"/>
    <w:rsid w:val="00224F1C"/>
    <w:rsid w:val="0022771D"/>
    <w:rsid w:val="002305D8"/>
    <w:rsid w:val="002346B7"/>
    <w:rsid w:val="00235906"/>
    <w:rsid w:val="0023672B"/>
    <w:rsid w:val="00240E57"/>
    <w:rsid w:val="00243978"/>
    <w:rsid w:val="00244F6A"/>
    <w:rsid w:val="00245766"/>
    <w:rsid w:val="002460FB"/>
    <w:rsid w:val="00247666"/>
    <w:rsid w:val="00251E72"/>
    <w:rsid w:val="002528AB"/>
    <w:rsid w:val="00253184"/>
    <w:rsid w:val="00253E61"/>
    <w:rsid w:val="00256D35"/>
    <w:rsid w:val="00256FB4"/>
    <w:rsid w:val="00257660"/>
    <w:rsid w:val="002578CB"/>
    <w:rsid w:val="00257A23"/>
    <w:rsid w:val="00261380"/>
    <w:rsid w:val="002622E4"/>
    <w:rsid w:val="00262834"/>
    <w:rsid w:val="0026283F"/>
    <w:rsid w:val="00262C6F"/>
    <w:rsid w:val="002631E6"/>
    <w:rsid w:val="00263490"/>
    <w:rsid w:val="00266815"/>
    <w:rsid w:val="00272116"/>
    <w:rsid w:val="0027423A"/>
    <w:rsid w:val="00276664"/>
    <w:rsid w:val="002817BB"/>
    <w:rsid w:val="0028360F"/>
    <w:rsid w:val="00284487"/>
    <w:rsid w:val="0028448C"/>
    <w:rsid w:val="00284861"/>
    <w:rsid w:val="00285659"/>
    <w:rsid w:val="00286E91"/>
    <w:rsid w:val="0028768D"/>
    <w:rsid w:val="002924B1"/>
    <w:rsid w:val="002925B1"/>
    <w:rsid w:val="00296328"/>
    <w:rsid w:val="002A10D8"/>
    <w:rsid w:val="002A2DFC"/>
    <w:rsid w:val="002A615A"/>
    <w:rsid w:val="002A6868"/>
    <w:rsid w:val="002A7A5F"/>
    <w:rsid w:val="002B06EF"/>
    <w:rsid w:val="002B0DB1"/>
    <w:rsid w:val="002B0F91"/>
    <w:rsid w:val="002B2EB2"/>
    <w:rsid w:val="002B3BE9"/>
    <w:rsid w:val="002B3E99"/>
    <w:rsid w:val="002B6A43"/>
    <w:rsid w:val="002B6FA0"/>
    <w:rsid w:val="002B7BBB"/>
    <w:rsid w:val="002C05A7"/>
    <w:rsid w:val="002C28DF"/>
    <w:rsid w:val="002C3099"/>
    <w:rsid w:val="002C7D0B"/>
    <w:rsid w:val="002D05DB"/>
    <w:rsid w:val="002D0BF0"/>
    <w:rsid w:val="002D3F60"/>
    <w:rsid w:val="002D619F"/>
    <w:rsid w:val="002D6407"/>
    <w:rsid w:val="002D6A91"/>
    <w:rsid w:val="002D7A90"/>
    <w:rsid w:val="002D7BD9"/>
    <w:rsid w:val="002E13CF"/>
    <w:rsid w:val="002E1AF0"/>
    <w:rsid w:val="002E1FDA"/>
    <w:rsid w:val="002E45FD"/>
    <w:rsid w:val="002E4A7D"/>
    <w:rsid w:val="002E4F2C"/>
    <w:rsid w:val="002E55CD"/>
    <w:rsid w:val="002E5910"/>
    <w:rsid w:val="002F1C78"/>
    <w:rsid w:val="002F2504"/>
    <w:rsid w:val="002F5674"/>
    <w:rsid w:val="002F67EA"/>
    <w:rsid w:val="002F7965"/>
    <w:rsid w:val="002F7FEC"/>
    <w:rsid w:val="00300598"/>
    <w:rsid w:val="00302511"/>
    <w:rsid w:val="0030271B"/>
    <w:rsid w:val="0030356C"/>
    <w:rsid w:val="00305870"/>
    <w:rsid w:val="00305D7D"/>
    <w:rsid w:val="003072D6"/>
    <w:rsid w:val="0031023E"/>
    <w:rsid w:val="003106A7"/>
    <w:rsid w:val="003117B5"/>
    <w:rsid w:val="0031266B"/>
    <w:rsid w:val="00313187"/>
    <w:rsid w:val="003136DF"/>
    <w:rsid w:val="003145F6"/>
    <w:rsid w:val="00314830"/>
    <w:rsid w:val="00314E04"/>
    <w:rsid w:val="00314F2A"/>
    <w:rsid w:val="00315C92"/>
    <w:rsid w:val="003168DE"/>
    <w:rsid w:val="00317A58"/>
    <w:rsid w:val="00321B56"/>
    <w:rsid w:val="0032240B"/>
    <w:rsid w:val="00323364"/>
    <w:rsid w:val="00323885"/>
    <w:rsid w:val="00324FD4"/>
    <w:rsid w:val="0032501C"/>
    <w:rsid w:val="00325C59"/>
    <w:rsid w:val="00327013"/>
    <w:rsid w:val="003270FA"/>
    <w:rsid w:val="0032719F"/>
    <w:rsid w:val="0033103E"/>
    <w:rsid w:val="00332935"/>
    <w:rsid w:val="00332B28"/>
    <w:rsid w:val="00333427"/>
    <w:rsid w:val="00333E24"/>
    <w:rsid w:val="00334BD7"/>
    <w:rsid w:val="003375AA"/>
    <w:rsid w:val="00345281"/>
    <w:rsid w:val="00345832"/>
    <w:rsid w:val="003463A3"/>
    <w:rsid w:val="0034673A"/>
    <w:rsid w:val="00351E68"/>
    <w:rsid w:val="0035410E"/>
    <w:rsid w:val="00354A3F"/>
    <w:rsid w:val="00356717"/>
    <w:rsid w:val="00357F10"/>
    <w:rsid w:val="00360F8D"/>
    <w:rsid w:val="0036120B"/>
    <w:rsid w:val="003638CB"/>
    <w:rsid w:val="00363FF8"/>
    <w:rsid w:val="00365529"/>
    <w:rsid w:val="00365DAE"/>
    <w:rsid w:val="003662EA"/>
    <w:rsid w:val="00367870"/>
    <w:rsid w:val="00371399"/>
    <w:rsid w:val="0037294A"/>
    <w:rsid w:val="00372B0C"/>
    <w:rsid w:val="00377CA4"/>
    <w:rsid w:val="00381684"/>
    <w:rsid w:val="00381E75"/>
    <w:rsid w:val="00382696"/>
    <w:rsid w:val="00383D45"/>
    <w:rsid w:val="003848A3"/>
    <w:rsid w:val="00390046"/>
    <w:rsid w:val="00394F2E"/>
    <w:rsid w:val="00396DF6"/>
    <w:rsid w:val="003A0D75"/>
    <w:rsid w:val="003A35D6"/>
    <w:rsid w:val="003A3E26"/>
    <w:rsid w:val="003A4DC9"/>
    <w:rsid w:val="003A5BEF"/>
    <w:rsid w:val="003A5DCE"/>
    <w:rsid w:val="003A62DE"/>
    <w:rsid w:val="003A777F"/>
    <w:rsid w:val="003A78CE"/>
    <w:rsid w:val="003A7F99"/>
    <w:rsid w:val="003B0C36"/>
    <w:rsid w:val="003B0D07"/>
    <w:rsid w:val="003B1EF0"/>
    <w:rsid w:val="003B32F7"/>
    <w:rsid w:val="003B3936"/>
    <w:rsid w:val="003B43DE"/>
    <w:rsid w:val="003B54EE"/>
    <w:rsid w:val="003B70A3"/>
    <w:rsid w:val="003C1DB1"/>
    <w:rsid w:val="003C2F7A"/>
    <w:rsid w:val="003C390F"/>
    <w:rsid w:val="003C46DE"/>
    <w:rsid w:val="003C4A29"/>
    <w:rsid w:val="003C5E80"/>
    <w:rsid w:val="003C683A"/>
    <w:rsid w:val="003C6B8D"/>
    <w:rsid w:val="003D0CC8"/>
    <w:rsid w:val="003D16BE"/>
    <w:rsid w:val="003D223E"/>
    <w:rsid w:val="003D332D"/>
    <w:rsid w:val="003D344B"/>
    <w:rsid w:val="003D37AF"/>
    <w:rsid w:val="003D384F"/>
    <w:rsid w:val="003D3F23"/>
    <w:rsid w:val="003D5F92"/>
    <w:rsid w:val="003D6268"/>
    <w:rsid w:val="003D6762"/>
    <w:rsid w:val="003D69B5"/>
    <w:rsid w:val="003D70E6"/>
    <w:rsid w:val="003D78E9"/>
    <w:rsid w:val="003E058E"/>
    <w:rsid w:val="003E116B"/>
    <w:rsid w:val="003E23F8"/>
    <w:rsid w:val="003E2A33"/>
    <w:rsid w:val="003E2D1D"/>
    <w:rsid w:val="003E33FB"/>
    <w:rsid w:val="003E4246"/>
    <w:rsid w:val="003E53CB"/>
    <w:rsid w:val="003E793F"/>
    <w:rsid w:val="003F20D8"/>
    <w:rsid w:val="003F41B3"/>
    <w:rsid w:val="003F573A"/>
    <w:rsid w:val="003F5F53"/>
    <w:rsid w:val="003F6EF6"/>
    <w:rsid w:val="003F78C6"/>
    <w:rsid w:val="00403D4B"/>
    <w:rsid w:val="00404C22"/>
    <w:rsid w:val="0040532D"/>
    <w:rsid w:val="00405FBC"/>
    <w:rsid w:val="0040634C"/>
    <w:rsid w:val="004065C9"/>
    <w:rsid w:val="00411DA4"/>
    <w:rsid w:val="00411E02"/>
    <w:rsid w:val="004120FF"/>
    <w:rsid w:val="004127FB"/>
    <w:rsid w:val="00413A49"/>
    <w:rsid w:val="004152EE"/>
    <w:rsid w:val="004172E6"/>
    <w:rsid w:val="0041771B"/>
    <w:rsid w:val="00421ED0"/>
    <w:rsid w:val="0042203A"/>
    <w:rsid w:val="004221BC"/>
    <w:rsid w:val="0042296A"/>
    <w:rsid w:val="00424E5C"/>
    <w:rsid w:val="004252B6"/>
    <w:rsid w:val="004277E3"/>
    <w:rsid w:val="00430282"/>
    <w:rsid w:val="004309DF"/>
    <w:rsid w:val="00431524"/>
    <w:rsid w:val="004318B1"/>
    <w:rsid w:val="00434400"/>
    <w:rsid w:val="00434800"/>
    <w:rsid w:val="00435230"/>
    <w:rsid w:val="004353BD"/>
    <w:rsid w:val="004406DB"/>
    <w:rsid w:val="004410B4"/>
    <w:rsid w:val="004414DB"/>
    <w:rsid w:val="00442DB9"/>
    <w:rsid w:val="00444039"/>
    <w:rsid w:val="00444898"/>
    <w:rsid w:val="0044594D"/>
    <w:rsid w:val="00445F1A"/>
    <w:rsid w:val="00446524"/>
    <w:rsid w:val="00446B47"/>
    <w:rsid w:val="00453325"/>
    <w:rsid w:val="00454BA8"/>
    <w:rsid w:val="0045725B"/>
    <w:rsid w:val="00461838"/>
    <w:rsid w:val="00461FE2"/>
    <w:rsid w:val="00465342"/>
    <w:rsid w:val="0046536B"/>
    <w:rsid w:val="004704A5"/>
    <w:rsid w:val="00470BEF"/>
    <w:rsid w:val="00471431"/>
    <w:rsid w:val="0047177E"/>
    <w:rsid w:val="004737B4"/>
    <w:rsid w:val="004738F3"/>
    <w:rsid w:val="004745E6"/>
    <w:rsid w:val="00477BDF"/>
    <w:rsid w:val="00480A38"/>
    <w:rsid w:val="00480B75"/>
    <w:rsid w:val="00482131"/>
    <w:rsid w:val="0048357F"/>
    <w:rsid w:val="00486F2F"/>
    <w:rsid w:val="004873E4"/>
    <w:rsid w:val="00490AA4"/>
    <w:rsid w:val="0049149C"/>
    <w:rsid w:val="00491B23"/>
    <w:rsid w:val="00492BED"/>
    <w:rsid w:val="00493116"/>
    <w:rsid w:val="004937C0"/>
    <w:rsid w:val="00493CC4"/>
    <w:rsid w:val="004940E1"/>
    <w:rsid w:val="00494A38"/>
    <w:rsid w:val="00494E52"/>
    <w:rsid w:val="004957C0"/>
    <w:rsid w:val="00495937"/>
    <w:rsid w:val="004977FE"/>
    <w:rsid w:val="004A055D"/>
    <w:rsid w:val="004A167E"/>
    <w:rsid w:val="004A30ED"/>
    <w:rsid w:val="004A55C6"/>
    <w:rsid w:val="004A5733"/>
    <w:rsid w:val="004B07F7"/>
    <w:rsid w:val="004B0805"/>
    <w:rsid w:val="004B1850"/>
    <w:rsid w:val="004B1B6D"/>
    <w:rsid w:val="004B2FE2"/>
    <w:rsid w:val="004B3A8D"/>
    <w:rsid w:val="004B401E"/>
    <w:rsid w:val="004B5211"/>
    <w:rsid w:val="004B5A0A"/>
    <w:rsid w:val="004B6B15"/>
    <w:rsid w:val="004B767D"/>
    <w:rsid w:val="004B7815"/>
    <w:rsid w:val="004C0F12"/>
    <w:rsid w:val="004C0F47"/>
    <w:rsid w:val="004C0FFA"/>
    <w:rsid w:val="004C2951"/>
    <w:rsid w:val="004C3ECD"/>
    <w:rsid w:val="004C40CD"/>
    <w:rsid w:val="004C4191"/>
    <w:rsid w:val="004C4B59"/>
    <w:rsid w:val="004C5994"/>
    <w:rsid w:val="004C719E"/>
    <w:rsid w:val="004C7CBD"/>
    <w:rsid w:val="004C7E9A"/>
    <w:rsid w:val="004D2224"/>
    <w:rsid w:val="004D2C8C"/>
    <w:rsid w:val="004D3543"/>
    <w:rsid w:val="004D76A4"/>
    <w:rsid w:val="004D7D2D"/>
    <w:rsid w:val="004E0F6C"/>
    <w:rsid w:val="004E18A4"/>
    <w:rsid w:val="004E20DD"/>
    <w:rsid w:val="004E2E7F"/>
    <w:rsid w:val="004E4355"/>
    <w:rsid w:val="004E6D7D"/>
    <w:rsid w:val="004E6E58"/>
    <w:rsid w:val="004E75A2"/>
    <w:rsid w:val="004F0044"/>
    <w:rsid w:val="004F044F"/>
    <w:rsid w:val="004F0F55"/>
    <w:rsid w:val="004F2258"/>
    <w:rsid w:val="004F4D79"/>
    <w:rsid w:val="004F630D"/>
    <w:rsid w:val="004F6689"/>
    <w:rsid w:val="004F69F9"/>
    <w:rsid w:val="00500DE0"/>
    <w:rsid w:val="00502AE7"/>
    <w:rsid w:val="00503F5E"/>
    <w:rsid w:val="00505257"/>
    <w:rsid w:val="005058D7"/>
    <w:rsid w:val="00506D3F"/>
    <w:rsid w:val="005109BD"/>
    <w:rsid w:val="005110C8"/>
    <w:rsid w:val="00511EF5"/>
    <w:rsid w:val="005123D7"/>
    <w:rsid w:val="005129C8"/>
    <w:rsid w:val="00512A56"/>
    <w:rsid w:val="005145C0"/>
    <w:rsid w:val="0051570A"/>
    <w:rsid w:val="00517B29"/>
    <w:rsid w:val="005203DB"/>
    <w:rsid w:val="005205D0"/>
    <w:rsid w:val="0052269F"/>
    <w:rsid w:val="005236F0"/>
    <w:rsid w:val="00526679"/>
    <w:rsid w:val="005271E4"/>
    <w:rsid w:val="00527751"/>
    <w:rsid w:val="00527BF8"/>
    <w:rsid w:val="005316AB"/>
    <w:rsid w:val="00532112"/>
    <w:rsid w:val="005348CB"/>
    <w:rsid w:val="00534E13"/>
    <w:rsid w:val="00536161"/>
    <w:rsid w:val="00536CA8"/>
    <w:rsid w:val="00545009"/>
    <w:rsid w:val="005452C0"/>
    <w:rsid w:val="00545C41"/>
    <w:rsid w:val="00550A88"/>
    <w:rsid w:val="00552771"/>
    <w:rsid w:val="00552EDA"/>
    <w:rsid w:val="00552F61"/>
    <w:rsid w:val="00555CB6"/>
    <w:rsid w:val="00560177"/>
    <w:rsid w:val="0056294A"/>
    <w:rsid w:val="00562A01"/>
    <w:rsid w:val="00563BB7"/>
    <w:rsid w:val="00565B1B"/>
    <w:rsid w:val="00566215"/>
    <w:rsid w:val="0056783A"/>
    <w:rsid w:val="0057132D"/>
    <w:rsid w:val="00571C8B"/>
    <w:rsid w:val="00572310"/>
    <w:rsid w:val="005729CD"/>
    <w:rsid w:val="00573BA9"/>
    <w:rsid w:val="00574A1B"/>
    <w:rsid w:val="005755D0"/>
    <w:rsid w:val="005764A4"/>
    <w:rsid w:val="005774A0"/>
    <w:rsid w:val="005806DA"/>
    <w:rsid w:val="005819A4"/>
    <w:rsid w:val="00581F5F"/>
    <w:rsid w:val="00584ADB"/>
    <w:rsid w:val="00585427"/>
    <w:rsid w:val="00585590"/>
    <w:rsid w:val="00586479"/>
    <w:rsid w:val="005907F5"/>
    <w:rsid w:val="00590971"/>
    <w:rsid w:val="00591AE9"/>
    <w:rsid w:val="00594183"/>
    <w:rsid w:val="005964CD"/>
    <w:rsid w:val="005A1251"/>
    <w:rsid w:val="005A1820"/>
    <w:rsid w:val="005A1B12"/>
    <w:rsid w:val="005A2681"/>
    <w:rsid w:val="005A3541"/>
    <w:rsid w:val="005A5C1B"/>
    <w:rsid w:val="005B0FD9"/>
    <w:rsid w:val="005B2112"/>
    <w:rsid w:val="005B27A6"/>
    <w:rsid w:val="005B657C"/>
    <w:rsid w:val="005B6C8D"/>
    <w:rsid w:val="005B7E76"/>
    <w:rsid w:val="005C2DC4"/>
    <w:rsid w:val="005C4EE7"/>
    <w:rsid w:val="005C5D7D"/>
    <w:rsid w:val="005C67CA"/>
    <w:rsid w:val="005C6EDC"/>
    <w:rsid w:val="005D00C9"/>
    <w:rsid w:val="005D13C7"/>
    <w:rsid w:val="005D22E4"/>
    <w:rsid w:val="005D27F0"/>
    <w:rsid w:val="005D4D65"/>
    <w:rsid w:val="005D533D"/>
    <w:rsid w:val="005D5F6E"/>
    <w:rsid w:val="005D7CBB"/>
    <w:rsid w:val="005E22E6"/>
    <w:rsid w:val="005E76DB"/>
    <w:rsid w:val="005E7BB7"/>
    <w:rsid w:val="005F11AD"/>
    <w:rsid w:val="005F1A07"/>
    <w:rsid w:val="005F26FE"/>
    <w:rsid w:val="005F295D"/>
    <w:rsid w:val="005F39FF"/>
    <w:rsid w:val="005F638E"/>
    <w:rsid w:val="005F67B3"/>
    <w:rsid w:val="00600955"/>
    <w:rsid w:val="00601B54"/>
    <w:rsid w:val="0060226B"/>
    <w:rsid w:val="00602292"/>
    <w:rsid w:val="00602F6D"/>
    <w:rsid w:val="00603288"/>
    <w:rsid w:val="00604126"/>
    <w:rsid w:val="00605E23"/>
    <w:rsid w:val="006061DD"/>
    <w:rsid w:val="00606C8E"/>
    <w:rsid w:val="00606E85"/>
    <w:rsid w:val="0060762E"/>
    <w:rsid w:val="0061200A"/>
    <w:rsid w:val="00613C00"/>
    <w:rsid w:val="00617041"/>
    <w:rsid w:val="006172CD"/>
    <w:rsid w:val="0062143D"/>
    <w:rsid w:val="00623399"/>
    <w:rsid w:val="006239D2"/>
    <w:rsid w:val="00624D60"/>
    <w:rsid w:val="00624DBD"/>
    <w:rsid w:val="006268B8"/>
    <w:rsid w:val="00626D71"/>
    <w:rsid w:val="00627534"/>
    <w:rsid w:val="00627550"/>
    <w:rsid w:val="006301D9"/>
    <w:rsid w:val="00633977"/>
    <w:rsid w:val="00635EDC"/>
    <w:rsid w:val="006370DC"/>
    <w:rsid w:val="006402A7"/>
    <w:rsid w:val="00643403"/>
    <w:rsid w:val="00644CCA"/>
    <w:rsid w:val="00644ED2"/>
    <w:rsid w:val="00646A29"/>
    <w:rsid w:val="006514A9"/>
    <w:rsid w:val="006521D8"/>
    <w:rsid w:val="006526BC"/>
    <w:rsid w:val="00653472"/>
    <w:rsid w:val="0066009C"/>
    <w:rsid w:val="006615D0"/>
    <w:rsid w:val="006621B5"/>
    <w:rsid w:val="00662E6E"/>
    <w:rsid w:val="00664222"/>
    <w:rsid w:val="00664AE6"/>
    <w:rsid w:val="00665EE1"/>
    <w:rsid w:val="00670EE2"/>
    <w:rsid w:val="0067108F"/>
    <w:rsid w:val="00671592"/>
    <w:rsid w:val="0067383F"/>
    <w:rsid w:val="006764DC"/>
    <w:rsid w:val="006767B0"/>
    <w:rsid w:val="006776C9"/>
    <w:rsid w:val="006800E7"/>
    <w:rsid w:val="0068037E"/>
    <w:rsid w:val="00680AC7"/>
    <w:rsid w:val="006814B6"/>
    <w:rsid w:val="006823FE"/>
    <w:rsid w:val="00683171"/>
    <w:rsid w:val="00683732"/>
    <w:rsid w:val="006869AA"/>
    <w:rsid w:val="006912D4"/>
    <w:rsid w:val="0069238C"/>
    <w:rsid w:val="00692ED0"/>
    <w:rsid w:val="006935FB"/>
    <w:rsid w:val="00694A8D"/>
    <w:rsid w:val="00694E5C"/>
    <w:rsid w:val="00694EEE"/>
    <w:rsid w:val="00695330"/>
    <w:rsid w:val="00695426"/>
    <w:rsid w:val="006964E6"/>
    <w:rsid w:val="00697F0B"/>
    <w:rsid w:val="006A2F6D"/>
    <w:rsid w:val="006A41AB"/>
    <w:rsid w:val="006A54D1"/>
    <w:rsid w:val="006A684F"/>
    <w:rsid w:val="006B1075"/>
    <w:rsid w:val="006B2161"/>
    <w:rsid w:val="006B4ABD"/>
    <w:rsid w:val="006B4C93"/>
    <w:rsid w:val="006B6761"/>
    <w:rsid w:val="006B7C75"/>
    <w:rsid w:val="006C0355"/>
    <w:rsid w:val="006C1B80"/>
    <w:rsid w:val="006C26D2"/>
    <w:rsid w:val="006C32A7"/>
    <w:rsid w:val="006C49F4"/>
    <w:rsid w:val="006D1E18"/>
    <w:rsid w:val="006D29B0"/>
    <w:rsid w:val="006D3E44"/>
    <w:rsid w:val="006D4463"/>
    <w:rsid w:val="006D4B4F"/>
    <w:rsid w:val="006D524A"/>
    <w:rsid w:val="006D6CA3"/>
    <w:rsid w:val="006D7357"/>
    <w:rsid w:val="006D78B5"/>
    <w:rsid w:val="006E10E3"/>
    <w:rsid w:val="006E1AAC"/>
    <w:rsid w:val="006E4853"/>
    <w:rsid w:val="006E489E"/>
    <w:rsid w:val="006E6CF4"/>
    <w:rsid w:val="006E6D69"/>
    <w:rsid w:val="006F2D9E"/>
    <w:rsid w:val="006F3D83"/>
    <w:rsid w:val="006F4E38"/>
    <w:rsid w:val="006F55F7"/>
    <w:rsid w:val="006F77D0"/>
    <w:rsid w:val="0070102F"/>
    <w:rsid w:val="00701039"/>
    <w:rsid w:val="007020A4"/>
    <w:rsid w:val="00703215"/>
    <w:rsid w:val="007039A7"/>
    <w:rsid w:val="00703BDB"/>
    <w:rsid w:val="00703D0E"/>
    <w:rsid w:val="00707F08"/>
    <w:rsid w:val="0071093E"/>
    <w:rsid w:val="007117DC"/>
    <w:rsid w:val="0071310B"/>
    <w:rsid w:val="007154D2"/>
    <w:rsid w:val="0071559E"/>
    <w:rsid w:val="0071581A"/>
    <w:rsid w:val="007169EA"/>
    <w:rsid w:val="007207E4"/>
    <w:rsid w:val="00720EC0"/>
    <w:rsid w:val="00721518"/>
    <w:rsid w:val="007226C1"/>
    <w:rsid w:val="00722FE1"/>
    <w:rsid w:val="00724547"/>
    <w:rsid w:val="00726659"/>
    <w:rsid w:val="007267AD"/>
    <w:rsid w:val="007269D3"/>
    <w:rsid w:val="0072706D"/>
    <w:rsid w:val="0073151F"/>
    <w:rsid w:val="00731BDF"/>
    <w:rsid w:val="007333AB"/>
    <w:rsid w:val="00735580"/>
    <w:rsid w:val="007365FE"/>
    <w:rsid w:val="007371F7"/>
    <w:rsid w:val="007376D5"/>
    <w:rsid w:val="007376DB"/>
    <w:rsid w:val="00740076"/>
    <w:rsid w:val="00740F92"/>
    <w:rsid w:val="00742B3B"/>
    <w:rsid w:val="00743970"/>
    <w:rsid w:val="00744064"/>
    <w:rsid w:val="007476D5"/>
    <w:rsid w:val="00747932"/>
    <w:rsid w:val="00747CC5"/>
    <w:rsid w:val="00750813"/>
    <w:rsid w:val="00751D18"/>
    <w:rsid w:val="00754BCF"/>
    <w:rsid w:val="007565D4"/>
    <w:rsid w:val="00756CF6"/>
    <w:rsid w:val="0075770C"/>
    <w:rsid w:val="00761A23"/>
    <w:rsid w:val="00762086"/>
    <w:rsid w:val="007620F8"/>
    <w:rsid w:val="00766D2B"/>
    <w:rsid w:val="00767CF2"/>
    <w:rsid w:val="00770682"/>
    <w:rsid w:val="00771066"/>
    <w:rsid w:val="00773168"/>
    <w:rsid w:val="007733AA"/>
    <w:rsid w:val="007736A5"/>
    <w:rsid w:val="00774CA6"/>
    <w:rsid w:val="00774E7F"/>
    <w:rsid w:val="0077504B"/>
    <w:rsid w:val="00776E03"/>
    <w:rsid w:val="0077778B"/>
    <w:rsid w:val="00781D9F"/>
    <w:rsid w:val="00781E0C"/>
    <w:rsid w:val="00783641"/>
    <w:rsid w:val="00784380"/>
    <w:rsid w:val="00784982"/>
    <w:rsid w:val="00785C6F"/>
    <w:rsid w:val="00785D3B"/>
    <w:rsid w:val="007862E0"/>
    <w:rsid w:val="007869D4"/>
    <w:rsid w:val="0079028E"/>
    <w:rsid w:val="00790EF7"/>
    <w:rsid w:val="007927F1"/>
    <w:rsid w:val="00793717"/>
    <w:rsid w:val="00795D21"/>
    <w:rsid w:val="00795FFF"/>
    <w:rsid w:val="00796271"/>
    <w:rsid w:val="00796826"/>
    <w:rsid w:val="007A3203"/>
    <w:rsid w:val="007A4CA8"/>
    <w:rsid w:val="007B192B"/>
    <w:rsid w:val="007B2518"/>
    <w:rsid w:val="007B3B97"/>
    <w:rsid w:val="007B54CC"/>
    <w:rsid w:val="007B61C8"/>
    <w:rsid w:val="007B62A2"/>
    <w:rsid w:val="007B7E6C"/>
    <w:rsid w:val="007C1D9D"/>
    <w:rsid w:val="007C2295"/>
    <w:rsid w:val="007C263C"/>
    <w:rsid w:val="007C4231"/>
    <w:rsid w:val="007C6CB3"/>
    <w:rsid w:val="007C7747"/>
    <w:rsid w:val="007D02BA"/>
    <w:rsid w:val="007D0D10"/>
    <w:rsid w:val="007D1AC9"/>
    <w:rsid w:val="007D3E8E"/>
    <w:rsid w:val="007D4EC8"/>
    <w:rsid w:val="007D5EC2"/>
    <w:rsid w:val="007D7AE0"/>
    <w:rsid w:val="007E53AD"/>
    <w:rsid w:val="007E79A4"/>
    <w:rsid w:val="007F0504"/>
    <w:rsid w:val="007F1EA7"/>
    <w:rsid w:val="007F41C6"/>
    <w:rsid w:val="007F531C"/>
    <w:rsid w:val="007F7194"/>
    <w:rsid w:val="007F78E5"/>
    <w:rsid w:val="00800223"/>
    <w:rsid w:val="00801042"/>
    <w:rsid w:val="00802CC8"/>
    <w:rsid w:val="00802CCB"/>
    <w:rsid w:val="008071C8"/>
    <w:rsid w:val="00807B05"/>
    <w:rsid w:val="00811F34"/>
    <w:rsid w:val="00812D2D"/>
    <w:rsid w:val="00813F18"/>
    <w:rsid w:val="0081559C"/>
    <w:rsid w:val="0081641A"/>
    <w:rsid w:val="00820D39"/>
    <w:rsid w:val="00820DE5"/>
    <w:rsid w:val="008218B7"/>
    <w:rsid w:val="008221CB"/>
    <w:rsid w:val="00822B03"/>
    <w:rsid w:val="00823E22"/>
    <w:rsid w:val="00823E3B"/>
    <w:rsid w:val="00825783"/>
    <w:rsid w:val="00825BC6"/>
    <w:rsid w:val="008269B3"/>
    <w:rsid w:val="00832E93"/>
    <w:rsid w:val="008345BB"/>
    <w:rsid w:val="00834D61"/>
    <w:rsid w:val="00835172"/>
    <w:rsid w:val="00835280"/>
    <w:rsid w:val="00835816"/>
    <w:rsid w:val="00837F60"/>
    <w:rsid w:val="00840448"/>
    <w:rsid w:val="008408F4"/>
    <w:rsid w:val="008416F1"/>
    <w:rsid w:val="00841E04"/>
    <w:rsid w:val="00842421"/>
    <w:rsid w:val="00842D94"/>
    <w:rsid w:val="00842F44"/>
    <w:rsid w:val="00843A65"/>
    <w:rsid w:val="008455A2"/>
    <w:rsid w:val="008468C8"/>
    <w:rsid w:val="00847117"/>
    <w:rsid w:val="008471FB"/>
    <w:rsid w:val="0084758C"/>
    <w:rsid w:val="00847799"/>
    <w:rsid w:val="00850285"/>
    <w:rsid w:val="00851E23"/>
    <w:rsid w:val="008529CE"/>
    <w:rsid w:val="00856AB3"/>
    <w:rsid w:val="008574F1"/>
    <w:rsid w:val="00857B13"/>
    <w:rsid w:val="00861A91"/>
    <w:rsid w:val="00862C5E"/>
    <w:rsid w:val="00863D69"/>
    <w:rsid w:val="00865E40"/>
    <w:rsid w:val="0086658D"/>
    <w:rsid w:val="00867B9E"/>
    <w:rsid w:val="008705BA"/>
    <w:rsid w:val="00871BCE"/>
    <w:rsid w:val="00872581"/>
    <w:rsid w:val="008732E0"/>
    <w:rsid w:val="00875361"/>
    <w:rsid w:val="00880C72"/>
    <w:rsid w:val="0088142E"/>
    <w:rsid w:val="00881480"/>
    <w:rsid w:val="00882199"/>
    <w:rsid w:val="008858DD"/>
    <w:rsid w:val="0088745B"/>
    <w:rsid w:val="00891858"/>
    <w:rsid w:val="00892291"/>
    <w:rsid w:val="00892D68"/>
    <w:rsid w:val="00892F35"/>
    <w:rsid w:val="0089537E"/>
    <w:rsid w:val="0089698B"/>
    <w:rsid w:val="00896C1F"/>
    <w:rsid w:val="00897327"/>
    <w:rsid w:val="008A0CC7"/>
    <w:rsid w:val="008A1689"/>
    <w:rsid w:val="008A48FC"/>
    <w:rsid w:val="008A4B2E"/>
    <w:rsid w:val="008A649F"/>
    <w:rsid w:val="008A79FF"/>
    <w:rsid w:val="008B00B6"/>
    <w:rsid w:val="008B104C"/>
    <w:rsid w:val="008B19AF"/>
    <w:rsid w:val="008B41A3"/>
    <w:rsid w:val="008B4B69"/>
    <w:rsid w:val="008B5520"/>
    <w:rsid w:val="008B6739"/>
    <w:rsid w:val="008B7168"/>
    <w:rsid w:val="008C006C"/>
    <w:rsid w:val="008C04E9"/>
    <w:rsid w:val="008C0924"/>
    <w:rsid w:val="008C228E"/>
    <w:rsid w:val="008C3A55"/>
    <w:rsid w:val="008C41C8"/>
    <w:rsid w:val="008C451C"/>
    <w:rsid w:val="008C4FF9"/>
    <w:rsid w:val="008C7CDE"/>
    <w:rsid w:val="008D2646"/>
    <w:rsid w:val="008D2677"/>
    <w:rsid w:val="008D2956"/>
    <w:rsid w:val="008D4934"/>
    <w:rsid w:val="008D7611"/>
    <w:rsid w:val="008D7EA0"/>
    <w:rsid w:val="008E0087"/>
    <w:rsid w:val="008E0C6B"/>
    <w:rsid w:val="008E250B"/>
    <w:rsid w:val="008E287C"/>
    <w:rsid w:val="008E3109"/>
    <w:rsid w:val="008E3820"/>
    <w:rsid w:val="008E52FD"/>
    <w:rsid w:val="008E6138"/>
    <w:rsid w:val="008E67E2"/>
    <w:rsid w:val="008E7801"/>
    <w:rsid w:val="008E795F"/>
    <w:rsid w:val="008E7E0D"/>
    <w:rsid w:val="008F0AAC"/>
    <w:rsid w:val="008F3705"/>
    <w:rsid w:val="00901124"/>
    <w:rsid w:val="00903641"/>
    <w:rsid w:val="0090726C"/>
    <w:rsid w:val="00907574"/>
    <w:rsid w:val="00907B2B"/>
    <w:rsid w:val="00907DC2"/>
    <w:rsid w:val="0091217C"/>
    <w:rsid w:val="00912BE9"/>
    <w:rsid w:val="009165AE"/>
    <w:rsid w:val="00916CDA"/>
    <w:rsid w:val="00916F82"/>
    <w:rsid w:val="00917068"/>
    <w:rsid w:val="009172BD"/>
    <w:rsid w:val="009175B1"/>
    <w:rsid w:val="00917DDC"/>
    <w:rsid w:val="00921E38"/>
    <w:rsid w:val="009229BD"/>
    <w:rsid w:val="00924865"/>
    <w:rsid w:val="009260CE"/>
    <w:rsid w:val="009270D8"/>
    <w:rsid w:val="00927E15"/>
    <w:rsid w:val="00930C25"/>
    <w:rsid w:val="00932647"/>
    <w:rsid w:val="009375D0"/>
    <w:rsid w:val="00940991"/>
    <w:rsid w:val="00940B1B"/>
    <w:rsid w:val="00940F09"/>
    <w:rsid w:val="0094136D"/>
    <w:rsid w:val="00943536"/>
    <w:rsid w:val="00943B89"/>
    <w:rsid w:val="00944231"/>
    <w:rsid w:val="00946622"/>
    <w:rsid w:val="009469B2"/>
    <w:rsid w:val="00950002"/>
    <w:rsid w:val="00951913"/>
    <w:rsid w:val="00951C72"/>
    <w:rsid w:val="00952132"/>
    <w:rsid w:val="00952545"/>
    <w:rsid w:val="0095284A"/>
    <w:rsid w:val="009560DB"/>
    <w:rsid w:val="00956BF2"/>
    <w:rsid w:val="009600AA"/>
    <w:rsid w:val="009620DE"/>
    <w:rsid w:val="00962622"/>
    <w:rsid w:val="009631C1"/>
    <w:rsid w:val="00964404"/>
    <w:rsid w:val="009652EA"/>
    <w:rsid w:val="00966BBD"/>
    <w:rsid w:val="009677C3"/>
    <w:rsid w:val="00971630"/>
    <w:rsid w:val="009726E6"/>
    <w:rsid w:val="0097388C"/>
    <w:rsid w:val="0097446D"/>
    <w:rsid w:val="00975D17"/>
    <w:rsid w:val="009775F7"/>
    <w:rsid w:val="00977612"/>
    <w:rsid w:val="00977A12"/>
    <w:rsid w:val="00977E2D"/>
    <w:rsid w:val="009835B1"/>
    <w:rsid w:val="00992CFB"/>
    <w:rsid w:val="00993F46"/>
    <w:rsid w:val="00993FFC"/>
    <w:rsid w:val="00997FDB"/>
    <w:rsid w:val="009A05E3"/>
    <w:rsid w:val="009A0AAE"/>
    <w:rsid w:val="009A1198"/>
    <w:rsid w:val="009A4370"/>
    <w:rsid w:val="009A4B1A"/>
    <w:rsid w:val="009A605C"/>
    <w:rsid w:val="009B10A2"/>
    <w:rsid w:val="009B128A"/>
    <w:rsid w:val="009B1445"/>
    <w:rsid w:val="009B2187"/>
    <w:rsid w:val="009B2B5C"/>
    <w:rsid w:val="009B35A5"/>
    <w:rsid w:val="009B390C"/>
    <w:rsid w:val="009B57E3"/>
    <w:rsid w:val="009B68E5"/>
    <w:rsid w:val="009C13D1"/>
    <w:rsid w:val="009C3894"/>
    <w:rsid w:val="009C48E1"/>
    <w:rsid w:val="009C6C91"/>
    <w:rsid w:val="009C6F30"/>
    <w:rsid w:val="009C7B2B"/>
    <w:rsid w:val="009D2409"/>
    <w:rsid w:val="009D439C"/>
    <w:rsid w:val="009D6F6D"/>
    <w:rsid w:val="009D72DA"/>
    <w:rsid w:val="009D7554"/>
    <w:rsid w:val="009D7AEA"/>
    <w:rsid w:val="009D7B53"/>
    <w:rsid w:val="009E640D"/>
    <w:rsid w:val="009E64EE"/>
    <w:rsid w:val="009E7638"/>
    <w:rsid w:val="009E7E73"/>
    <w:rsid w:val="009F2106"/>
    <w:rsid w:val="009F362B"/>
    <w:rsid w:val="009F3877"/>
    <w:rsid w:val="009F3936"/>
    <w:rsid w:val="009F3BFE"/>
    <w:rsid w:val="009F440D"/>
    <w:rsid w:val="00A01B6C"/>
    <w:rsid w:val="00A03A43"/>
    <w:rsid w:val="00A04606"/>
    <w:rsid w:val="00A05A0D"/>
    <w:rsid w:val="00A072AA"/>
    <w:rsid w:val="00A114AC"/>
    <w:rsid w:val="00A11B85"/>
    <w:rsid w:val="00A1210D"/>
    <w:rsid w:val="00A12283"/>
    <w:rsid w:val="00A12421"/>
    <w:rsid w:val="00A12A4E"/>
    <w:rsid w:val="00A12CE9"/>
    <w:rsid w:val="00A133A2"/>
    <w:rsid w:val="00A1502A"/>
    <w:rsid w:val="00A15D6B"/>
    <w:rsid w:val="00A1649F"/>
    <w:rsid w:val="00A166EC"/>
    <w:rsid w:val="00A16A12"/>
    <w:rsid w:val="00A17989"/>
    <w:rsid w:val="00A17DF0"/>
    <w:rsid w:val="00A20A98"/>
    <w:rsid w:val="00A24C3F"/>
    <w:rsid w:val="00A251A7"/>
    <w:rsid w:val="00A263A6"/>
    <w:rsid w:val="00A27E5F"/>
    <w:rsid w:val="00A30272"/>
    <w:rsid w:val="00A31384"/>
    <w:rsid w:val="00A3333D"/>
    <w:rsid w:val="00A33DF3"/>
    <w:rsid w:val="00A348A1"/>
    <w:rsid w:val="00A37549"/>
    <w:rsid w:val="00A4258E"/>
    <w:rsid w:val="00A429B1"/>
    <w:rsid w:val="00A43898"/>
    <w:rsid w:val="00A43C91"/>
    <w:rsid w:val="00A46067"/>
    <w:rsid w:val="00A472D1"/>
    <w:rsid w:val="00A50769"/>
    <w:rsid w:val="00A51EE6"/>
    <w:rsid w:val="00A534EF"/>
    <w:rsid w:val="00A55AC1"/>
    <w:rsid w:val="00A57D13"/>
    <w:rsid w:val="00A6031B"/>
    <w:rsid w:val="00A603A5"/>
    <w:rsid w:val="00A6167A"/>
    <w:rsid w:val="00A61D6B"/>
    <w:rsid w:val="00A625FB"/>
    <w:rsid w:val="00A65BE0"/>
    <w:rsid w:val="00A66865"/>
    <w:rsid w:val="00A66C2B"/>
    <w:rsid w:val="00A70802"/>
    <w:rsid w:val="00A71502"/>
    <w:rsid w:val="00A7167D"/>
    <w:rsid w:val="00A71E3A"/>
    <w:rsid w:val="00A73E4F"/>
    <w:rsid w:val="00A7479B"/>
    <w:rsid w:val="00A74AB9"/>
    <w:rsid w:val="00A75830"/>
    <w:rsid w:val="00A75D07"/>
    <w:rsid w:val="00A75F73"/>
    <w:rsid w:val="00A80075"/>
    <w:rsid w:val="00A80BBE"/>
    <w:rsid w:val="00A82ED4"/>
    <w:rsid w:val="00A83A9F"/>
    <w:rsid w:val="00A8408F"/>
    <w:rsid w:val="00A85CE6"/>
    <w:rsid w:val="00A8627D"/>
    <w:rsid w:val="00A86FBE"/>
    <w:rsid w:val="00A906D2"/>
    <w:rsid w:val="00A90D20"/>
    <w:rsid w:val="00A91170"/>
    <w:rsid w:val="00A9334E"/>
    <w:rsid w:val="00A93D72"/>
    <w:rsid w:val="00A93EE2"/>
    <w:rsid w:val="00A93EE9"/>
    <w:rsid w:val="00A942BA"/>
    <w:rsid w:val="00A95D66"/>
    <w:rsid w:val="00A96A84"/>
    <w:rsid w:val="00A979BF"/>
    <w:rsid w:val="00AA07C3"/>
    <w:rsid w:val="00AA14C5"/>
    <w:rsid w:val="00AA22E7"/>
    <w:rsid w:val="00AA4344"/>
    <w:rsid w:val="00AB4A39"/>
    <w:rsid w:val="00AB6687"/>
    <w:rsid w:val="00AB66A2"/>
    <w:rsid w:val="00AB7C0B"/>
    <w:rsid w:val="00AC0B52"/>
    <w:rsid w:val="00AC1336"/>
    <w:rsid w:val="00AC196F"/>
    <w:rsid w:val="00AC32EA"/>
    <w:rsid w:val="00AC3DE8"/>
    <w:rsid w:val="00AC3EBD"/>
    <w:rsid w:val="00AC4A97"/>
    <w:rsid w:val="00AC4CD1"/>
    <w:rsid w:val="00AC4D0A"/>
    <w:rsid w:val="00AC607E"/>
    <w:rsid w:val="00AD07FA"/>
    <w:rsid w:val="00AD0AC4"/>
    <w:rsid w:val="00AD1486"/>
    <w:rsid w:val="00AD178A"/>
    <w:rsid w:val="00AD37F1"/>
    <w:rsid w:val="00AD5E33"/>
    <w:rsid w:val="00AD7198"/>
    <w:rsid w:val="00AE019C"/>
    <w:rsid w:val="00AE096A"/>
    <w:rsid w:val="00AE22F2"/>
    <w:rsid w:val="00AE260E"/>
    <w:rsid w:val="00AE2A39"/>
    <w:rsid w:val="00AE2B8B"/>
    <w:rsid w:val="00AE5309"/>
    <w:rsid w:val="00AE5CA0"/>
    <w:rsid w:val="00AE6A46"/>
    <w:rsid w:val="00AF06D8"/>
    <w:rsid w:val="00AF1493"/>
    <w:rsid w:val="00AF1E7D"/>
    <w:rsid w:val="00AF3311"/>
    <w:rsid w:val="00AF3569"/>
    <w:rsid w:val="00AF4BF3"/>
    <w:rsid w:val="00AF587D"/>
    <w:rsid w:val="00AF6AA8"/>
    <w:rsid w:val="00AF6E72"/>
    <w:rsid w:val="00B01523"/>
    <w:rsid w:val="00B03009"/>
    <w:rsid w:val="00B038FA"/>
    <w:rsid w:val="00B05620"/>
    <w:rsid w:val="00B0654D"/>
    <w:rsid w:val="00B075C2"/>
    <w:rsid w:val="00B10D83"/>
    <w:rsid w:val="00B13EDE"/>
    <w:rsid w:val="00B14CC1"/>
    <w:rsid w:val="00B17DF0"/>
    <w:rsid w:val="00B2062F"/>
    <w:rsid w:val="00B20D7A"/>
    <w:rsid w:val="00B2135C"/>
    <w:rsid w:val="00B22323"/>
    <w:rsid w:val="00B22DAD"/>
    <w:rsid w:val="00B24858"/>
    <w:rsid w:val="00B2640A"/>
    <w:rsid w:val="00B264CE"/>
    <w:rsid w:val="00B26DD2"/>
    <w:rsid w:val="00B27E3E"/>
    <w:rsid w:val="00B32027"/>
    <w:rsid w:val="00B33CC2"/>
    <w:rsid w:val="00B34F16"/>
    <w:rsid w:val="00B3545F"/>
    <w:rsid w:val="00B37857"/>
    <w:rsid w:val="00B41A5A"/>
    <w:rsid w:val="00B43B08"/>
    <w:rsid w:val="00B44609"/>
    <w:rsid w:val="00B4488C"/>
    <w:rsid w:val="00B458C5"/>
    <w:rsid w:val="00B46692"/>
    <w:rsid w:val="00B470D7"/>
    <w:rsid w:val="00B47E47"/>
    <w:rsid w:val="00B508F0"/>
    <w:rsid w:val="00B50E95"/>
    <w:rsid w:val="00B517F9"/>
    <w:rsid w:val="00B533DC"/>
    <w:rsid w:val="00B56773"/>
    <w:rsid w:val="00B56F8E"/>
    <w:rsid w:val="00B60615"/>
    <w:rsid w:val="00B61B87"/>
    <w:rsid w:val="00B656F8"/>
    <w:rsid w:val="00B670EC"/>
    <w:rsid w:val="00B726CB"/>
    <w:rsid w:val="00B72999"/>
    <w:rsid w:val="00B738F5"/>
    <w:rsid w:val="00B74DD5"/>
    <w:rsid w:val="00B807AE"/>
    <w:rsid w:val="00B8119F"/>
    <w:rsid w:val="00B8281B"/>
    <w:rsid w:val="00B86488"/>
    <w:rsid w:val="00B9322D"/>
    <w:rsid w:val="00B939D8"/>
    <w:rsid w:val="00B95575"/>
    <w:rsid w:val="00B95BB3"/>
    <w:rsid w:val="00BA15CF"/>
    <w:rsid w:val="00BA272C"/>
    <w:rsid w:val="00BA2989"/>
    <w:rsid w:val="00BA3066"/>
    <w:rsid w:val="00BA3359"/>
    <w:rsid w:val="00BA37F3"/>
    <w:rsid w:val="00BA434A"/>
    <w:rsid w:val="00BA4D50"/>
    <w:rsid w:val="00BB0060"/>
    <w:rsid w:val="00BB300C"/>
    <w:rsid w:val="00BB6D60"/>
    <w:rsid w:val="00BC2D31"/>
    <w:rsid w:val="00BC5C24"/>
    <w:rsid w:val="00BC67BB"/>
    <w:rsid w:val="00BD03F3"/>
    <w:rsid w:val="00BD06C3"/>
    <w:rsid w:val="00BD1DDF"/>
    <w:rsid w:val="00BD2672"/>
    <w:rsid w:val="00BD649F"/>
    <w:rsid w:val="00BD677E"/>
    <w:rsid w:val="00BD6909"/>
    <w:rsid w:val="00BE3A3F"/>
    <w:rsid w:val="00BE64C3"/>
    <w:rsid w:val="00BF070B"/>
    <w:rsid w:val="00BF15BD"/>
    <w:rsid w:val="00BF5047"/>
    <w:rsid w:val="00BF5CFE"/>
    <w:rsid w:val="00C008F0"/>
    <w:rsid w:val="00C00A1F"/>
    <w:rsid w:val="00C03026"/>
    <w:rsid w:val="00C03263"/>
    <w:rsid w:val="00C0795E"/>
    <w:rsid w:val="00C079BF"/>
    <w:rsid w:val="00C11088"/>
    <w:rsid w:val="00C125E1"/>
    <w:rsid w:val="00C12F50"/>
    <w:rsid w:val="00C13A49"/>
    <w:rsid w:val="00C16215"/>
    <w:rsid w:val="00C16A2D"/>
    <w:rsid w:val="00C1736D"/>
    <w:rsid w:val="00C20622"/>
    <w:rsid w:val="00C24C54"/>
    <w:rsid w:val="00C26C0D"/>
    <w:rsid w:val="00C307AC"/>
    <w:rsid w:val="00C324C9"/>
    <w:rsid w:val="00C334D1"/>
    <w:rsid w:val="00C34217"/>
    <w:rsid w:val="00C343AB"/>
    <w:rsid w:val="00C3595F"/>
    <w:rsid w:val="00C35FCC"/>
    <w:rsid w:val="00C3653C"/>
    <w:rsid w:val="00C37844"/>
    <w:rsid w:val="00C37BFD"/>
    <w:rsid w:val="00C419C7"/>
    <w:rsid w:val="00C42F6F"/>
    <w:rsid w:val="00C45271"/>
    <w:rsid w:val="00C47D4B"/>
    <w:rsid w:val="00C50D99"/>
    <w:rsid w:val="00C5544D"/>
    <w:rsid w:val="00C60EA3"/>
    <w:rsid w:val="00C62E25"/>
    <w:rsid w:val="00C647B1"/>
    <w:rsid w:val="00C65CFA"/>
    <w:rsid w:val="00C67309"/>
    <w:rsid w:val="00C700F6"/>
    <w:rsid w:val="00C70F21"/>
    <w:rsid w:val="00C7290A"/>
    <w:rsid w:val="00C73351"/>
    <w:rsid w:val="00C738CC"/>
    <w:rsid w:val="00C73E50"/>
    <w:rsid w:val="00C805B7"/>
    <w:rsid w:val="00C82CED"/>
    <w:rsid w:val="00C82DE5"/>
    <w:rsid w:val="00C839C2"/>
    <w:rsid w:val="00C84340"/>
    <w:rsid w:val="00C85E1E"/>
    <w:rsid w:val="00C86F9C"/>
    <w:rsid w:val="00C87151"/>
    <w:rsid w:val="00C903CD"/>
    <w:rsid w:val="00C90B19"/>
    <w:rsid w:val="00C917BA"/>
    <w:rsid w:val="00C91AD4"/>
    <w:rsid w:val="00C9290B"/>
    <w:rsid w:val="00C937C8"/>
    <w:rsid w:val="00C953C1"/>
    <w:rsid w:val="00C95572"/>
    <w:rsid w:val="00C962E3"/>
    <w:rsid w:val="00C97F60"/>
    <w:rsid w:val="00CA1C49"/>
    <w:rsid w:val="00CA5249"/>
    <w:rsid w:val="00CA756D"/>
    <w:rsid w:val="00CA7D8C"/>
    <w:rsid w:val="00CB0832"/>
    <w:rsid w:val="00CB2856"/>
    <w:rsid w:val="00CB32A3"/>
    <w:rsid w:val="00CB37D6"/>
    <w:rsid w:val="00CB4494"/>
    <w:rsid w:val="00CB4DE7"/>
    <w:rsid w:val="00CB63E3"/>
    <w:rsid w:val="00CB69FA"/>
    <w:rsid w:val="00CC0587"/>
    <w:rsid w:val="00CC0FA5"/>
    <w:rsid w:val="00CC295A"/>
    <w:rsid w:val="00CC55F5"/>
    <w:rsid w:val="00CC607F"/>
    <w:rsid w:val="00CC6A19"/>
    <w:rsid w:val="00CD0435"/>
    <w:rsid w:val="00CD144A"/>
    <w:rsid w:val="00CD19F0"/>
    <w:rsid w:val="00CD3B1F"/>
    <w:rsid w:val="00CD523E"/>
    <w:rsid w:val="00CD67AD"/>
    <w:rsid w:val="00CD7C22"/>
    <w:rsid w:val="00CE0D24"/>
    <w:rsid w:val="00CE2846"/>
    <w:rsid w:val="00CE4F40"/>
    <w:rsid w:val="00CE5200"/>
    <w:rsid w:val="00CE54CA"/>
    <w:rsid w:val="00CE69CA"/>
    <w:rsid w:val="00CE79B4"/>
    <w:rsid w:val="00CF0514"/>
    <w:rsid w:val="00CF0B5B"/>
    <w:rsid w:val="00CF0FB3"/>
    <w:rsid w:val="00CF414A"/>
    <w:rsid w:val="00CF6A48"/>
    <w:rsid w:val="00CF6FB1"/>
    <w:rsid w:val="00D00D43"/>
    <w:rsid w:val="00D034CD"/>
    <w:rsid w:val="00D04583"/>
    <w:rsid w:val="00D0637A"/>
    <w:rsid w:val="00D068A8"/>
    <w:rsid w:val="00D079B0"/>
    <w:rsid w:val="00D11A47"/>
    <w:rsid w:val="00D133F0"/>
    <w:rsid w:val="00D134F2"/>
    <w:rsid w:val="00D1354A"/>
    <w:rsid w:val="00D13F30"/>
    <w:rsid w:val="00D14894"/>
    <w:rsid w:val="00D151F8"/>
    <w:rsid w:val="00D2016B"/>
    <w:rsid w:val="00D205C5"/>
    <w:rsid w:val="00D20838"/>
    <w:rsid w:val="00D20F13"/>
    <w:rsid w:val="00D21ECA"/>
    <w:rsid w:val="00D222B1"/>
    <w:rsid w:val="00D23C36"/>
    <w:rsid w:val="00D276C5"/>
    <w:rsid w:val="00D3205C"/>
    <w:rsid w:val="00D339F5"/>
    <w:rsid w:val="00D35CF8"/>
    <w:rsid w:val="00D374F5"/>
    <w:rsid w:val="00D377A2"/>
    <w:rsid w:val="00D37E2D"/>
    <w:rsid w:val="00D40650"/>
    <w:rsid w:val="00D406DB"/>
    <w:rsid w:val="00D420A5"/>
    <w:rsid w:val="00D44CF0"/>
    <w:rsid w:val="00D50BB6"/>
    <w:rsid w:val="00D524FE"/>
    <w:rsid w:val="00D55115"/>
    <w:rsid w:val="00D55A5A"/>
    <w:rsid w:val="00D569EF"/>
    <w:rsid w:val="00D56CAA"/>
    <w:rsid w:val="00D603C7"/>
    <w:rsid w:val="00D6218D"/>
    <w:rsid w:val="00D63233"/>
    <w:rsid w:val="00D64809"/>
    <w:rsid w:val="00D6537D"/>
    <w:rsid w:val="00D7110C"/>
    <w:rsid w:val="00D71578"/>
    <w:rsid w:val="00D716EF"/>
    <w:rsid w:val="00D735BC"/>
    <w:rsid w:val="00D738A6"/>
    <w:rsid w:val="00D74B5D"/>
    <w:rsid w:val="00D74E29"/>
    <w:rsid w:val="00D75A8A"/>
    <w:rsid w:val="00D8042B"/>
    <w:rsid w:val="00D8448B"/>
    <w:rsid w:val="00D85F6C"/>
    <w:rsid w:val="00D86CA4"/>
    <w:rsid w:val="00D87D11"/>
    <w:rsid w:val="00D902A9"/>
    <w:rsid w:val="00D92AAB"/>
    <w:rsid w:val="00D94E41"/>
    <w:rsid w:val="00DA495F"/>
    <w:rsid w:val="00DA4C5D"/>
    <w:rsid w:val="00DA6398"/>
    <w:rsid w:val="00DA6645"/>
    <w:rsid w:val="00DA72BF"/>
    <w:rsid w:val="00DB2C68"/>
    <w:rsid w:val="00DB7155"/>
    <w:rsid w:val="00DB74C9"/>
    <w:rsid w:val="00DC024A"/>
    <w:rsid w:val="00DC03BA"/>
    <w:rsid w:val="00DC0587"/>
    <w:rsid w:val="00DC09F2"/>
    <w:rsid w:val="00DC1174"/>
    <w:rsid w:val="00DC12E3"/>
    <w:rsid w:val="00DC1457"/>
    <w:rsid w:val="00DC208D"/>
    <w:rsid w:val="00DC2196"/>
    <w:rsid w:val="00DC276B"/>
    <w:rsid w:val="00DC2B1F"/>
    <w:rsid w:val="00DC2CF6"/>
    <w:rsid w:val="00DC374A"/>
    <w:rsid w:val="00DC4C1B"/>
    <w:rsid w:val="00DC505B"/>
    <w:rsid w:val="00DC520B"/>
    <w:rsid w:val="00DC5805"/>
    <w:rsid w:val="00DC5A5A"/>
    <w:rsid w:val="00DC61F1"/>
    <w:rsid w:val="00DC6F00"/>
    <w:rsid w:val="00DD0643"/>
    <w:rsid w:val="00DD0E96"/>
    <w:rsid w:val="00DD13C2"/>
    <w:rsid w:val="00DD3D37"/>
    <w:rsid w:val="00DD58CF"/>
    <w:rsid w:val="00DD6498"/>
    <w:rsid w:val="00DD7604"/>
    <w:rsid w:val="00DD7F9D"/>
    <w:rsid w:val="00DE01D5"/>
    <w:rsid w:val="00DE2AAF"/>
    <w:rsid w:val="00DE429B"/>
    <w:rsid w:val="00DE5946"/>
    <w:rsid w:val="00DE5FAC"/>
    <w:rsid w:val="00DE69CB"/>
    <w:rsid w:val="00DE6BDF"/>
    <w:rsid w:val="00DF0C67"/>
    <w:rsid w:val="00DF0E48"/>
    <w:rsid w:val="00DF12DA"/>
    <w:rsid w:val="00DF13C8"/>
    <w:rsid w:val="00DF16AF"/>
    <w:rsid w:val="00DF1D72"/>
    <w:rsid w:val="00DF3AFF"/>
    <w:rsid w:val="00DF4541"/>
    <w:rsid w:val="00DF53CB"/>
    <w:rsid w:val="00DF65EA"/>
    <w:rsid w:val="00E011A3"/>
    <w:rsid w:val="00E018A3"/>
    <w:rsid w:val="00E02873"/>
    <w:rsid w:val="00E029E5"/>
    <w:rsid w:val="00E02A48"/>
    <w:rsid w:val="00E02F21"/>
    <w:rsid w:val="00E036D7"/>
    <w:rsid w:val="00E06BCB"/>
    <w:rsid w:val="00E06D6C"/>
    <w:rsid w:val="00E06E1B"/>
    <w:rsid w:val="00E12D88"/>
    <w:rsid w:val="00E15E2E"/>
    <w:rsid w:val="00E168AB"/>
    <w:rsid w:val="00E172C4"/>
    <w:rsid w:val="00E174AF"/>
    <w:rsid w:val="00E202AD"/>
    <w:rsid w:val="00E20743"/>
    <w:rsid w:val="00E21F8A"/>
    <w:rsid w:val="00E22A16"/>
    <w:rsid w:val="00E22CDC"/>
    <w:rsid w:val="00E23E60"/>
    <w:rsid w:val="00E24D0E"/>
    <w:rsid w:val="00E2777B"/>
    <w:rsid w:val="00E30338"/>
    <w:rsid w:val="00E31109"/>
    <w:rsid w:val="00E316DE"/>
    <w:rsid w:val="00E317B1"/>
    <w:rsid w:val="00E32908"/>
    <w:rsid w:val="00E338BE"/>
    <w:rsid w:val="00E35434"/>
    <w:rsid w:val="00E35945"/>
    <w:rsid w:val="00E36015"/>
    <w:rsid w:val="00E368EC"/>
    <w:rsid w:val="00E36C90"/>
    <w:rsid w:val="00E371AB"/>
    <w:rsid w:val="00E408CF"/>
    <w:rsid w:val="00E41B83"/>
    <w:rsid w:val="00E43AA0"/>
    <w:rsid w:val="00E43C25"/>
    <w:rsid w:val="00E448DC"/>
    <w:rsid w:val="00E50795"/>
    <w:rsid w:val="00E52071"/>
    <w:rsid w:val="00E5212C"/>
    <w:rsid w:val="00E5265C"/>
    <w:rsid w:val="00E60D2E"/>
    <w:rsid w:val="00E61163"/>
    <w:rsid w:val="00E61EDC"/>
    <w:rsid w:val="00E6769C"/>
    <w:rsid w:val="00E71000"/>
    <w:rsid w:val="00E71185"/>
    <w:rsid w:val="00E7480B"/>
    <w:rsid w:val="00E74FD3"/>
    <w:rsid w:val="00E76B53"/>
    <w:rsid w:val="00E77058"/>
    <w:rsid w:val="00E77304"/>
    <w:rsid w:val="00E77A14"/>
    <w:rsid w:val="00E8147A"/>
    <w:rsid w:val="00E82DE4"/>
    <w:rsid w:val="00E8720B"/>
    <w:rsid w:val="00E87BA4"/>
    <w:rsid w:val="00E90060"/>
    <w:rsid w:val="00E900D4"/>
    <w:rsid w:val="00E91442"/>
    <w:rsid w:val="00E934C2"/>
    <w:rsid w:val="00E9510F"/>
    <w:rsid w:val="00E96EB4"/>
    <w:rsid w:val="00E970D3"/>
    <w:rsid w:val="00E97366"/>
    <w:rsid w:val="00EA111C"/>
    <w:rsid w:val="00EA1CE7"/>
    <w:rsid w:val="00EA5592"/>
    <w:rsid w:val="00EA64D3"/>
    <w:rsid w:val="00EA6BE2"/>
    <w:rsid w:val="00EA7045"/>
    <w:rsid w:val="00EA7D75"/>
    <w:rsid w:val="00EB0543"/>
    <w:rsid w:val="00EB0A7A"/>
    <w:rsid w:val="00EB136C"/>
    <w:rsid w:val="00EB20AC"/>
    <w:rsid w:val="00EB2246"/>
    <w:rsid w:val="00EB4B12"/>
    <w:rsid w:val="00EB4D0D"/>
    <w:rsid w:val="00EB54F6"/>
    <w:rsid w:val="00EB7C6D"/>
    <w:rsid w:val="00EC056A"/>
    <w:rsid w:val="00EC4A63"/>
    <w:rsid w:val="00EC6184"/>
    <w:rsid w:val="00EC6839"/>
    <w:rsid w:val="00EC68BF"/>
    <w:rsid w:val="00EC6BBF"/>
    <w:rsid w:val="00EC7741"/>
    <w:rsid w:val="00ED22E6"/>
    <w:rsid w:val="00ED34D8"/>
    <w:rsid w:val="00ED402B"/>
    <w:rsid w:val="00ED4FA1"/>
    <w:rsid w:val="00ED56F0"/>
    <w:rsid w:val="00EE0136"/>
    <w:rsid w:val="00EE6458"/>
    <w:rsid w:val="00EE6537"/>
    <w:rsid w:val="00EF404D"/>
    <w:rsid w:val="00EF5569"/>
    <w:rsid w:val="00EF79D5"/>
    <w:rsid w:val="00EF7F11"/>
    <w:rsid w:val="00F0008E"/>
    <w:rsid w:val="00F00CB7"/>
    <w:rsid w:val="00F01FEF"/>
    <w:rsid w:val="00F03968"/>
    <w:rsid w:val="00F051BC"/>
    <w:rsid w:val="00F05A64"/>
    <w:rsid w:val="00F069F0"/>
    <w:rsid w:val="00F117CD"/>
    <w:rsid w:val="00F11948"/>
    <w:rsid w:val="00F12086"/>
    <w:rsid w:val="00F13ECE"/>
    <w:rsid w:val="00F145D7"/>
    <w:rsid w:val="00F14F45"/>
    <w:rsid w:val="00F17969"/>
    <w:rsid w:val="00F20109"/>
    <w:rsid w:val="00F20C25"/>
    <w:rsid w:val="00F21568"/>
    <w:rsid w:val="00F23BEC"/>
    <w:rsid w:val="00F24CDF"/>
    <w:rsid w:val="00F25349"/>
    <w:rsid w:val="00F27BC4"/>
    <w:rsid w:val="00F30616"/>
    <w:rsid w:val="00F32ABC"/>
    <w:rsid w:val="00F34B9A"/>
    <w:rsid w:val="00F36261"/>
    <w:rsid w:val="00F37633"/>
    <w:rsid w:val="00F40CEF"/>
    <w:rsid w:val="00F41643"/>
    <w:rsid w:val="00F4257C"/>
    <w:rsid w:val="00F42D6F"/>
    <w:rsid w:val="00F4638B"/>
    <w:rsid w:val="00F47D03"/>
    <w:rsid w:val="00F50554"/>
    <w:rsid w:val="00F51FDB"/>
    <w:rsid w:val="00F53451"/>
    <w:rsid w:val="00F53D62"/>
    <w:rsid w:val="00F563AE"/>
    <w:rsid w:val="00F618D2"/>
    <w:rsid w:val="00F642BB"/>
    <w:rsid w:val="00F74194"/>
    <w:rsid w:val="00F748F8"/>
    <w:rsid w:val="00F77872"/>
    <w:rsid w:val="00F779A8"/>
    <w:rsid w:val="00F8385E"/>
    <w:rsid w:val="00F849EE"/>
    <w:rsid w:val="00F84B81"/>
    <w:rsid w:val="00F862F0"/>
    <w:rsid w:val="00F912DE"/>
    <w:rsid w:val="00F915B3"/>
    <w:rsid w:val="00F92D76"/>
    <w:rsid w:val="00F92F84"/>
    <w:rsid w:val="00F939EE"/>
    <w:rsid w:val="00F93A2A"/>
    <w:rsid w:val="00F93DD5"/>
    <w:rsid w:val="00F96B64"/>
    <w:rsid w:val="00F96BBD"/>
    <w:rsid w:val="00F96C1D"/>
    <w:rsid w:val="00FA1102"/>
    <w:rsid w:val="00FA14EF"/>
    <w:rsid w:val="00FA5669"/>
    <w:rsid w:val="00FA5675"/>
    <w:rsid w:val="00FA5ACA"/>
    <w:rsid w:val="00FA5D76"/>
    <w:rsid w:val="00FA7022"/>
    <w:rsid w:val="00FA7C93"/>
    <w:rsid w:val="00FA7D86"/>
    <w:rsid w:val="00FB28A6"/>
    <w:rsid w:val="00FB2DD9"/>
    <w:rsid w:val="00FB3084"/>
    <w:rsid w:val="00FB3791"/>
    <w:rsid w:val="00FB38A7"/>
    <w:rsid w:val="00FB3A01"/>
    <w:rsid w:val="00FB4918"/>
    <w:rsid w:val="00FB5A11"/>
    <w:rsid w:val="00FB6430"/>
    <w:rsid w:val="00FB67DA"/>
    <w:rsid w:val="00FC1E66"/>
    <w:rsid w:val="00FC29EC"/>
    <w:rsid w:val="00FC369D"/>
    <w:rsid w:val="00FC40E4"/>
    <w:rsid w:val="00FC5522"/>
    <w:rsid w:val="00FC6E5A"/>
    <w:rsid w:val="00FD0155"/>
    <w:rsid w:val="00FD01AA"/>
    <w:rsid w:val="00FD0423"/>
    <w:rsid w:val="00FD1501"/>
    <w:rsid w:val="00FD22FD"/>
    <w:rsid w:val="00FD48F3"/>
    <w:rsid w:val="00FD681E"/>
    <w:rsid w:val="00FE0801"/>
    <w:rsid w:val="00FE2717"/>
    <w:rsid w:val="00FE3F18"/>
    <w:rsid w:val="00FE4C41"/>
    <w:rsid w:val="00FE60C0"/>
    <w:rsid w:val="00FE6287"/>
    <w:rsid w:val="00FE79BF"/>
    <w:rsid w:val="00FE7A0D"/>
    <w:rsid w:val="00FF0606"/>
    <w:rsid w:val="00FF0652"/>
    <w:rsid w:val="00FF15F5"/>
    <w:rsid w:val="00FF174D"/>
    <w:rsid w:val="00FF1C22"/>
    <w:rsid w:val="00FF3FBC"/>
    <w:rsid w:val="00FF5853"/>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7068"/>
  <w15:docId w15:val="{958B32D0-5CC6-4FC2-B9CD-35EB51BC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 w:type="character" w:styleId="UnresolvedMention">
    <w:name w:val="Unresolved Mention"/>
    <w:basedOn w:val="DefaultParagraphFont"/>
    <w:uiPriority w:val="99"/>
    <w:semiHidden/>
    <w:unhideWhenUsed/>
    <w:rsid w:val="00820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 w:id="1757096611">
      <w:bodyDiv w:val="1"/>
      <w:marLeft w:val="0"/>
      <w:marRight w:val="0"/>
      <w:marTop w:val="0"/>
      <w:marBottom w:val="0"/>
      <w:divBdr>
        <w:top w:val="none" w:sz="0" w:space="0" w:color="auto"/>
        <w:left w:val="none" w:sz="0" w:space="0" w:color="auto"/>
        <w:bottom w:val="none" w:sz="0" w:space="0" w:color="auto"/>
        <w:right w:val="none" w:sz="0" w:space="0" w:color="auto"/>
      </w:divBdr>
      <w:divsChild>
        <w:div w:id="47070168">
          <w:marLeft w:val="0"/>
          <w:marRight w:val="0"/>
          <w:marTop w:val="0"/>
          <w:marBottom w:val="0"/>
          <w:divBdr>
            <w:top w:val="none" w:sz="0" w:space="0" w:color="auto"/>
            <w:left w:val="none" w:sz="0" w:space="0" w:color="auto"/>
            <w:bottom w:val="none" w:sz="0" w:space="0" w:color="auto"/>
            <w:right w:val="none" w:sz="0" w:space="0" w:color="auto"/>
          </w:divBdr>
        </w:div>
        <w:div w:id="1454446206">
          <w:marLeft w:val="0"/>
          <w:marRight w:val="0"/>
          <w:marTop w:val="0"/>
          <w:marBottom w:val="0"/>
          <w:divBdr>
            <w:top w:val="none" w:sz="0" w:space="0" w:color="auto"/>
            <w:left w:val="none" w:sz="0" w:space="0" w:color="auto"/>
            <w:bottom w:val="none" w:sz="0" w:space="0" w:color="auto"/>
            <w:right w:val="none" w:sz="0" w:space="0" w:color="auto"/>
          </w:divBdr>
        </w:div>
        <w:div w:id="1844737600">
          <w:marLeft w:val="0"/>
          <w:marRight w:val="0"/>
          <w:marTop w:val="0"/>
          <w:marBottom w:val="0"/>
          <w:divBdr>
            <w:top w:val="none" w:sz="0" w:space="0" w:color="auto"/>
            <w:left w:val="none" w:sz="0" w:space="0" w:color="auto"/>
            <w:bottom w:val="none" w:sz="0" w:space="0" w:color="auto"/>
            <w:right w:val="none" w:sz="0" w:space="0" w:color="auto"/>
          </w:divBdr>
        </w:div>
        <w:div w:id="539056898">
          <w:marLeft w:val="0"/>
          <w:marRight w:val="0"/>
          <w:marTop w:val="0"/>
          <w:marBottom w:val="0"/>
          <w:divBdr>
            <w:top w:val="none" w:sz="0" w:space="0" w:color="auto"/>
            <w:left w:val="none" w:sz="0" w:space="0" w:color="auto"/>
            <w:bottom w:val="none" w:sz="0" w:space="0" w:color="auto"/>
            <w:right w:val="none" w:sz="0" w:space="0" w:color="auto"/>
          </w:divBdr>
        </w:div>
        <w:div w:id="46031774">
          <w:marLeft w:val="0"/>
          <w:marRight w:val="0"/>
          <w:marTop w:val="0"/>
          <w:marBottom w:val="0"/>
          <w:divBdr>
            <w:top w:val="none" w:sz="0" w:space="0" w:color="auto"/>
            <w:left w:val="none" w:sz="0" w:space="0" w:color="auto"/>
            <w:bottom w:val="none" w:sz="0" w:space="0" w:color="auto"/>
            <w:right w:val="none" w:sz="0" w:space="0" w:color="auto"/>
          </w:divBdr>
        </w:div>
        <w:div w:id="1415131433">
          <w:marLeft w:val="0"/>
          <w:marRight w:val="0"/>
          <w:marTop w:val="0"/>
          <w:marBottom w:val="0"/>
          <w:divBdr>
            <w:top w:val="none" w:sz="0" w:space="0" w:color="auto"/>
            <w:left w:val="none" w:sz="0" w:space="0" w:color="auto"/>
            <w:bottom w:val="none" w:sz="0" w:space="0" w:color="auto"/>
            <w:right w:val="none" w:sz="0" w:space="0" w:color="auto"/>
          </w:divBdr>
        </w:div>
        <w:div w:id="418865647">
          <w:marLeft w:val="0"/>
          <w:marRight w:val="0"/>
          <w:marTop w:val="0"/>
          <w:marBottom w:val="0"/>
          <w:divBdr>
            <w:top w:val="none" w:sz="0" w:space="0" w:color="auto"/>
            <w:left w:val="none" w:sz="0" w:space="0" w:color="auto"/>
            <w:bottom w:val="none" w:sz="0" w:space="0" w:color="auto"/>
            <w:right w:val="none" w:sz="0" w:space="0" w:color="auto"/>
          </w:divBdr>
        </w:div>
        <w:div w:id="990447596">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333262026">
          <w:marLeft w:val="0"/>
          <w:marRight w:val="0"/>
          <w:marTop w:val="0"/>
          <w:marBottom w:val="0"/>
          <w:divBdr>
            <w:top w:val="none" w:sz="0" w:space="0" w:color="auto"/>
            <w:left w:val="none" w:sz="0" w:space="0" w:color="auto"/>
            <w:bottom w:val="none" w:sz="0" w:space="0" w:color="auto"/>
            <w:right w:val="none" w:sz="0" w:space="0" w:color="auto"/>
          </w:divBdr>
        </w:div>
      </w:divsChild>
    </w:div>
    <w:div w:id="1892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nham@uttlesfor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ttlesford.gov.uk/media/11053/Draft-Housing-Strategy-2021-26/pdf/Dr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5E468-AF44-4DAA-B0F3-AB47C1B6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darren jupp</cp:lastModifiedBy>
  <cp:revision>2</cp:revision>
  <cp:lastPrinted>2021-09-13T10:39:00Z</cp:lastPrinted>
  <dcterms:created xsi:type="dcterms:W3CDTF">2022-01-17T11:59:00Z</dcterms:created>
  <dcterms:modified xsi:type="dcterms:W3CDTF">2022-01-17T11:59:00Z</dcterms:modified>
</cp:coreProperties>
</file>